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417B" w14:textId="77777777" w:rsidR="00F47D4A" w:rsidRPr="002B096E" w:rsidRDefault="00F47D4A" w:rsidP="008112C0">
      <w:pPr>
        <w:pStyle w:val="BodyText"/>
        <w:spacing w:before="52"/>
        <w:ind w:left="270" w:right="40"/>
        <w:jc w:val="center"/>
        <w:rPr>
          <w:rFonts w:cs="Times New Roman"/>
          <w:spacing w:val="-1"/>
          <w:sz w:val="22"/>
          <w:szCs w:val="22"/>
          <w:u w:val="single" w:color="000000"/>
        </w:rPr>
      </w:pPr>
      <w:r w:rsidRPr="002B096E">
        <w:rPr>
          <w:rFonts w:cs="Times New Roman"/>
          <w:spacing w:val="-1"/>
          <w:sz w:val="22"/>
          <w:szCs w:val="22"/>
          <w:u w:val="single" w:color="000000"/>
        </w:rPr>
        <w:t>CommUNITY</w:t>
      </w:r>
      <w:r w:rsidRPr="002B096E">
        <w:rPr>
          <w:rFonts w:cs="Times New Roman"/>
          <w:spacing w:val="1"/>
          <w:sz w:val="22"/>
          <w:szCs w:val="22"/>
          <w:u w:val="single" w:color="000000"/>
        </w:rPr>
        <w:t xml:space="preserve"> </w:t>
      </w:r>
      <w:r w:rsidRPr="002B096E">
        <w:rPr>
          <w:rFonts w:cs="Times New Roman"/>
          <w:sz w:val="22"/>
          <w:szCs w:val="22"/>
          <w:u w:val="single" w:color="000000"/>
        </w:rPr>
        <w:t xml:space="preserve">Adult </w:t>
      </w:r>
      <w:r w:rsidRPr="002B096E">
        <w:rPr>
          <w:rFonts w:cs="Times New Roman"/>
          <w:spacing w:val="-1"/>
          <w:sz w:val="22"/>
          <w:szCs w:val="22"/>
          <w:u w:val="single" w:color="000000"/>
        </w:rPr>
        <w:t>Mental</w:t>
      </w:r>
      <w:r w:rsidRPr="002B096E">
        <w:rPr>
          <w:rFonts w:cs="Times New Roman"/>
          <w:sz w:val="22"/>
          <w:szCs w:val="22"/>
          <w:u w:val="single" w:color="000000"/>
        </w:rPr>
        <w:t xml:space="preserve"> </w:t>
      </w:r>
      <w:r w:rsidRPr="002B096E">
        <w:rPr>
          <w:rFonts w:cs="Times New Roman"/>
          <w:spacing w:val="-1"/>
          <w:sz w:val="22"/>
          <w:szCs w:val="22"/>
          <w:u w:val="single" w:color="000000"/>
        </w:rPr>
        <w:t>Health</w:t>
      </w:r>
      <w:r w:rsidRPr="002B096E">
        <w:rPr>
          <w:rFonts w:cs="Times New Roman"/>
          <w:spacing w:val="2"/>
          <w:sz w:val="22"/>
          <w:szCs w:val="22"/>
          <w:u w:val="single" w:color="000000"/>
        </w:rPr>
        <w:t xml:space="preserve"> </w:t>
      </w:r>
      <w:r w:rsidRPr="002B096E">
        <w:rPr>
          <w:rFonts w:cs="Times New Roman"/>
          <w:spacing w:val="-1"/>
          <w:sz w:val="22"/>
          <w:szCs w:val="22"/>
          <w:u w:val="single" w:color="000000"/>
        </w:rPr>
        <w:t>Initiative</w:t>
      </w:r>
    </w:p>
    <w:p w14:paraId="5E870FC8" w14:textId="77777777" w:rsidR="00F47D4A" w:rsidRPr="002B096E" w:rsidRDefault="00F47D4A" w:rsidP="008112C0">
      <w:pPr>
        <w:pStyle w:val="BodyText"/>
        <w:spacing w:before="52"/>
        <w:ind w:left="270" w:right="40"/>
        <w:jc w:val="center"/>
        <w:rPr>
          <w:rFonts w:cs="Times New Roman"/>
          <w:sz w:val="22"/>
          <w:szCs w:val="22"/>
        </w:rPr>
      </w:pPr>
      <w:r w:rsidRPr="002B096E">
        <w:rPr>
          <w:rFonts w:cs="Times New Roman"/>
          <w:sz w:val="22"/>
          <w:szCs w:val="22"/>
          <w:u w:val="single" w:color="000000"/>
        </w:rPr>
        <w:t>Advisory</w:t>
      </w:r>
      <w:r w:rsidRPr="002B096E">
        <w:rPr>
          <w:rFonts w:cs="Times New Roman"/>
          <w:spacing w:val="-5"/>
          <w:sz w:val="22"/>
          <w:szCs w:val="22"/>
          <w:u w:val="single" w:color="000000"/>
        </w:rPr>
        <w:t xml:space="preserve"> </w:t>
      </w:r>
      <w:r w:rsidRPr="002B096E">
        <w:rPr>
          <w:rFonts w:cs="Times New Roman"/>
          <w:sz w:val="22"/>
          <w:szCs w:val="22"/>
          <w:u w:val="single" w:color="000000"/>
        </w:rPr>
        <w:t>Committee</w:t>
      </w:r>
    </w:p>
    <w:p w14:paraId="7E754E7C" w14:textId="71234557" w:rsidR="00F47D4A" w:rsidRPr="002B096E" w:rsidRDefault="009B7DB1" w:rsidP="008112C0">
      <w:pPr>
        <w:pStyle w:val="BodyText"/>
        <w:ind w:left="270" w:right="40"/>
        <w:jc w:val="center"/>
        <w:rPr>
          <w:rFonts w:cs="Times New Roman"/>
          <w:spacing w:val="-1"/>
          <w:sz w:val="22"/>
          <w:szCs w:val="22"/>
        </w:rPr>
      </w:pPr>
      <w:r>
        <w:rPr>
          <w:rFonts w:cs="Times New Roman"/>
          <w:spacing w:val="-1"/>
          <w:sz w:val="22"/>
          <w:szCs w:val="22"/>
        </w:rPr>
        <w:t>February 5, 2026</w:t>
      </w:r>
    </w:p>
    <w:p w14:paraId="39F9839E" w14:textId="0DCAF569" w:rsidR="00F47D4A" w:rsidRPr="002B096E" w:rsidRDefault="00F47D4A" w:rsidP="008112C0">
      <w:pPr>
        <w:pStyle w:val="BodyText"/>
        <w:spacing w:before="240"/>
        <w:ind w:left="270" w:right="40"/>
        <w:jc w:val="center"/>
        <w:rPr>
          <w:rFonts w:cs="Times New Roman"/>
          <w:spacing w:val="1"/>
          <w:sz w:val="22"/>
          <w:szCs w:val="22"/>
        </w:rPr>
      </w:pPr>
      <w:r w:rsidRPr="002B096E">
        <w:rPr>
          <w:rFonts w:cs="Times New Roman"/>
          <w:sz w:val="22"/>
          <w:szCs w:val="22"/>
        </w:rPr>
        <w:t>Voting</w:t>
      </w:r>
      <w:r w:rsidRPr="002B096E">
        <w:rPr>
          <w:rFonts w:cs="Times New Roman"/>
          <w:spacing w:val="-2"/>
          <w:sz w:val="22"/>
          <w:szCs w:val="22"/>
        </w:rPr>
        <w:t xml:space="preserve"> </w:t>
      </w:r>
      <w:r w:rsidRPr="002B096E">
        <w:rPr>
          <w:rFonts w:cs="Times New Roman"/>
          <w:sz w:val="22"/>
          <w:szCs w:val="22"/>
        </w:rPr>
        <w:t xml:space="preserve">Members </w:t>
      </w:r>
      <w:r w:rsidR="0098559E" w:rsidRPr="002B096E">
        <w:rPr>
          <w:rFonts w:cs="Times New Roman"/>
          <w:spacing w:val="-1"/>
          <w:sz w:val="22"/>
          <w:szCs w:val="22"/>
        </w:rPr>
        <w:t>Present:</w:t>
      </w:r>
      <w:r w:rsidR="00E11045" w:rsidRPr="002B096E">
        <w:rPr>
          <w:rFonts w:cs="Times New Roman"/>
          <w:spacing w:val="-1"/>
          <w:sz w:val="22"/>
          <w:szCs w:val="22"/>
        </w:rPr>
        <w:t xml:space="preserve"> </w:t>
      </w:r>
    </w:p>
    <w:p w14:paraId="343B273B" w14:textId="06608423" w:rsidR="00F47D4A" w:rsidRPr="002B096E" w:rsidRDefault="00F47D4A" w:rsidP="008112C0">
      <w:pPr>
        <w:pStyle w:val="BodyText"/>
        <w:spacing w:after="240"/>
        <w:ind w:left="270" w:right="40"/>
        <w:jc w:val="center"/>
        <w:rPr>
          <w:rFonts w:cs="Times New Roman"/>
          <w:spacing w:val="-1"/>
          <w:sz w:val="22"/>
          <w:szCs w:val="22"/>
        </w:rPr>
      </w:pPr>
      <w:r w:rsidRPr="002B096E">
        <w:rPr>
          <w:rFonts w:cs="Times New Roman"/>
          <w:spacing w:val="-1"/>
          <w:sz w:val="22"/>
          <w:szCs w:val="22"/>
        </w:rPr>
        <w:t>Quorum</w:t>
      </w:r>
      <w:r w:rsidRPr="002B096E">
        <w:rPr>
          <w:rFonts w:cs="Times New Roman"/>
          <w:sz w:val="22"/>
          <w:szCs w:val="22"/>
        </w:rPr>
        <w:t xml:space="preserve"> </w:t>
      </w:r>
      <w:r w:rsidRPr="002B096E">
        <w:rPr>
          <w:rFonts w:cs="Times New Roman"/>
          <w:spacing w:val="-1"/>
          <w:sz w:val="22"/>
          <w:szCs w:val="22"/>
        </w:rPr>
        <w:t xml:space="preserve">Required: </w:t>
      </w:r>
      <w:r w:rsidR="00F07E37" w:rsidRPr="002B096E">
        <w:rPr>
          <w:rFonts w:cs="Times New Roman"/>
          <w:spacing w:val="-1"/>
          <w:sz w:val="22"/>
          <w:szCs w:val="22"/>
        </w:rPr>
        <w:t>8</w:t>
      </w:r>
    </w:p>
    <w:tbl>
      <w:tblPr>
        <w:tblW w:w="10475" w:type="dxa"/>
        <w:jc w:val="center"/>
        <w:tblLayout w:type="fixed"/>
        <w:tblCellMar>
          <w:left w:w="0" w:type="dxa"/>
          <w:right w:w="0" w:type="dxa"/>
        </w:tblCellMar>
        <w:tblLook w:val="01E0" w:firstRow="1" w:lastRow="1" w:firstColumn="1" w:lastColumn="1" w:noHBand="0" w:noVBand="0"/>
      </w:tblPr>
      <w:tblGrid>
        <w:gridCol w:w="2255"/>
        <w:gridCol w:w="1290"/>
        <w:gridCol w:w="3240"/>
        <w:gridCol w:w="2700"/>
        <w:gridCol w:w="990"/>
      </w:tblGrid>
      <w:tr w:rsidR="0098559E" w:rsidRPr="002B096E" w14:paraId="27572996" w14:textId="77777777" w:rsidTr="00DF1F13">
        <w:trPr>
          <w:trHeight w:hRule="exact" w:val="695"/>
          <w:jc w:val="center"/>
        </w:trPr>
        <w:tc>
          <w:tcPr>
            <w:tcW w:w="2255" w:type="dxa"/>
            <w:tcBorders>
              <w:top w:val="single" w:sz="12" w:space="0" w:color="000000"/>
              <w:left w:val="single" w:sz="12" w:space="0" w:color="000000"/>
              <w:bottom w:val="single" w:sz="6" w:space="0" w:color="000000"/>
              <w:right w:val="single" w:sz="8" w:space="0" w:color="000000"/>
            </w:tcBorders>
            <w:vAlign w:val="center"/>
            <w:hideMark/>
          </w:tcPr>
          <w:p w14:paraId="6F16F6A5" w14:textId="77777777" w:rsidR="0098559E" w:rsidRPr="002B096E" w:rsidRDefault="0098559E" w:rsidP="008112C0">
            <w:pPr>
              <w:pStyle w:val="TableParagraph"/>
              <w:spacing w:before="103" w:after="240"/>
              <w:ind w:left="92"/>
              <w:jc w:val="center"/>
              <w:rPr>
                <w:rFonts w:ascii="Times New Roman" w:eastAsia="Times New Roman" w:hAnsi="Times New Roman" w:cs="Times New Roman"/>
              </w:rPr>
            </w:pPr>
            <w:r w:rsidRPr="002B096E">
              <w:rPr>
                <w:rFonts w:ascii="Times New Roman" w:hAnsi="Times New Roman" w:cs="Times New Roman"/>
                <w:b/>
                <w:spacing w:val="-1"/>
              </w:rPr>
              <w:t>Representative</w:t>
            </w:r>
          </w:p>
        </w:tc>
        <w:tc>
          <w:tcPr>
            <w:tcW w:w="1290" w:type="dxa"/>
            <w:tcBorders>
              <w:top w:val="single" w:sz="12" w:space="0" w:color="000000"/>
              <w:left w:val="single" w:sz="8" w:space="0" w:color="000000"/>
              <w:bottom w:val="single" w:sz="6" w:space="0" w:color="000000"/>
              <w:right w:val="single" w:sz="8" w:space="0" w:color="000000"/>
            </w:tcBorders>
            <w:vAlign w:val="center"/>
            <w:hideMark/>
          </w:tcPr>
          <w:p w14:paraId="5F01131F" w14:textId="77777777" w:rsidR="0098559E" w:rsidRPr="002B096E" w:rsidRDefault="0098559E" w:rsidP="008112C0">
            <w:pPr>
              <w:pStyle w:val="TableParagraph"/>
              <w:tabs>
                <w:tab w:val="left" w:pos="646"/>
              </w:tabs>
              <w:ind w:left="99"/>
              <w:jc w:val="center"/>
              <w:rPr>
                <w:rFonts w:ascii="Times New Roman" w:eastAsia="Times New Roman" w:hAnsi="Times New Roman" w:cs="Times New Roman"/>
              </w:rPr>
            </w:pPr>
            <w:r w:rsidRPr="002B096E">
              <w:rPr>
                <w:rFonts w:ascii="Times New Roman" w:eastAsia="Times New Roman" w:hAnsi="Times New Roman" w:cs="Times New Roman"/>
                <w:b/>
                <w:bCs/>
                <w:w w:val="95"/>
              </w:rPr>
              <w:t xml:space="preserve">“X” </w:t>
            </w:r>
            <w:r w:rsidRPr="002B096E">
              <w:rPr>
                <w:rFonts w:ascii="Times New Roman" w:eastAsia="Times New Roman" w:hAnsi="Times New Roman" w:cs="Times New Roman"/>
                <w:b/>
                <w:bCs/>
              </w:rPr>
              <w:t>=</w:t>
            </w:r>
          </w:p>
          <w:p w14:paraId="47477DC7" w14:textId="77777777" w:rsidR="0098559E" w:rsidRPr="002B096E" w:rsidRDefault="0098559E" w:rsidP="008112C0">
            <w:pPr>
              <w:pStyle w:val="TableParagraph"/>
              <w:spacing w:before="36" w:after="240"/>
              <w:ind w:left="99"/>
              <w:jc w:val="center"/>
              <w:rPr>
                <w:rFonts w:ascii="Times New Roman" w:eastAsia="Times New Roman" w:hAnsi="Times New Roman" w:cs="Times New Roman"/>
              </w:rPr>
            </w:pPr>
            <w:r w:rsidRPr="002B096E">
              <w:rPr>
                <w:rFonts w:ascii="Times New Roman" w:hAnsi="Times New Roman" w:cs="Times New Roman"/>
                <w:b/>
                <w:spacing w:val="-1"/>
              </w:rPr>
              <w:t>Present</w:t>
            </w:r>
          </w:p>
        </w:tc>
        <w:tc>
          <w:tcPr>
            <w:tcW w:w="3240" w:type="dxa"/>
            <w:tcBorders>
              <w:top w:val="single" w:sz="12" w:space="0" w:color="000000"/>
              <w:left w:val="single" w:sz="8" w:space="0" w:color="000000"/>
              <w:bottom w:val="single" w:sz="6" w:space="0" w:color="000000"/>
              <w:right w:val="single" w:sz="8" w:space="0" w:color="000000"/>
            </w:tcBorders>
            <w:shd w:val="clear" w:color="auto" w:fill="CCCCCC"/>
            <w:vAlign w:val="center"/>
            <w:hideMark/>
          </w:tcPr>
          <w:p w14:paraId="1CB11C41" w14:textId="77777777" w:rsidR="0098559E" w:rsidRPr="002B096E" w:rsidRDefault="0098559E" w:rsidP="008112C0">
            <w:pPr>
              <w:pStyle w:val="TableParagraph"/>
              <w:spacing w:before="103" w:after="240"/>
              <w:ind w:left="99"/>
              <w:jc w:val="center"/>
              <w:rPr>
                <w:rFonts w:ascii="Times New Roman" w:eastAsia="Times New Roman" w:hAnsi="Times New Roman" w:cs="Times New Roman"/>
              </w:rPr>
            </w:pPr>
            <w:r w:rsidRPr="002B096E">
              <w:rPr>
                <w:rFonts w:ascii="Times New Roman" w:hAnsi="Times New Roman" w:cs="Times New Roman"/>
                <w:b/>
                <w:spacing w:val="-1"/>
              </w:rPr>
              <w:t>Stakeholder</w:t>
            </w:r>
          </w:p>
        </w:tc>
        <w:tc>
          <w:tcPr>
            <w:tcW w:w="2700" w:type="dxa"/>
            <w:tcBorders>
              <w:top w:val="single" w:sz="12" w:space="0" w:color="000000"/>
              <w:left w:val="single" w:sz="8" w:space="0" w:color="000000"/>
              <w:bottom w:val="single" w:sz="6" w:space="0" w:color="000000"/>
              <w:right w:val="single" w:sz="8" w:space="0" w:color="000000"/>
            </w:tcBorders>
            <w:vAlign w:val="center"/>
            <w:hideMark/>
          </w:tcPr>
          <w:p w14:paraId="51959EBD" w14:textId="77777777" w:rsidR="0098559E" w:rsidRPr="002B096E" w:rsidRDefault="0098559E" w:rsidP="008112C0">
            <w:pPr>
              <w:pStyle w:val="TableParagraph"/>
              <w:spacing w:before="103" w:after="240"/>
              <w:ind w:left="99"/>
              <w:jc w:val="center"/>
              <w:rPr>
                <w:rFonts w:ascii="Times New Roman" w:eastAsia="Times New Roman" w:hAnsi="Times New Roman" w:cs="Times New Roman"/>
              </w:rPr>
            </w:pPr>
            <w:r w:rsidRPr="002B096E">
              <w:rPr>
                <w:rFonts w:ascii="Times New Roman" w:hAnsi="Times New Roman" w:cs="Times New Roman"/>
                <w:b/>
                <w:spacing w:val="-1"/>
              </w:rPr>
              <w:t>Alternate</w:t>
            </w:r>
          </w:p>
        </w:tc>
        <w:tc>
          <w:tcPr>
            <w:tcW w:w="990" w:type="dxa"/>
            <w:tcBorders>
              <w:top w:val="single" w:sz="12" w:space="0" w:color="000000"/>
              <w:left w:val="single" w:sz="8" w:space="0" w:color="000000"/>
              <w:bottom w:val="single" w:sz="6" w:space="0" w:color="000000"/>
              <w:right w:val="single" w:sz="12" w:space="0" w:color="000000"/>
            </w:tcBorders>
            <w:vAlign w:val="center"/>
            <w:hideMark/>
          </w:tcPr>
          <w:p w14:paraId="73F78A2E" w14:textId="77777777" w:rsidR="0098559E" w:rsidRPr="002B096E" w:rsidRDefault="0098559E" w:rsidP="008112C0">
            <w:pPr>
              <w:pStyle w:val="TableParagraph"/>
              <w:tabs>
                <w:tab w:val="left" w:pos="634"/>
              </w:tabs>
              <w:ind w:left="99"/>
              <w:jc w:val="center"/>
              <w:rPr>
                <w:rFonts w:ascii="Times New Roman" w:eastAsia="Times New Roman" w:hAnsi="Times New Roman" w:cs="Times New Roman"/>
              </w:rPr>
            </w:pPr>
            <w:r w:rsidRPr="002B096E">
              <w:rPr>
                <w:rFonts w:ascii="Times New Roman" w:eastAsia="Times New Roman" w:hAnsi="Times New Roman" w:cs="Times New Roman"/>
                <w:b/>
                <w:bCs/>
                <w:spacing w:val="-1"/>
              </w:rPr>
              <w:t xml:space="preserve">“X” </w:t>
            </w:r>
            <w:r w:rsidRPr="002B096E">
              <w:rPr>
                <w:rFonts w:ascii="Times New Roman" w:eastAsia="Times New Roman" w:hAnsi="Times New Roman" w:cs="Times New Roman"/>
                <w:b/>
                <w:bCs/>
              </w:rPr>
              <w:t>=</w:t>
            </w:r>
          </w:p>
          <w:p w14:paraId="7A7CF886" w14:textId="77777777" w:rsidR="0098559E" w:rsidRPr="002B096E" w:rsidRDefault="0098559E" w:rsidP="008112C0">
            <w:pPr>
              <w:pStyle w:val="TableParagraph"/>
              <w:spacing w:before="33" w:after="240"/>
              <w:ind w:left="99"/>
              <w:jc w:val="center"/>
              <w:rPr>
                <w:rFonts w:ascii="Times New Roman" w:eastAsia="Times New Roman" w:hAnsi="Times New Roman" w:cs="Times New Roman"/>
              </w:rPr>
            </w:pPr>
            <w:r w:rsidRPr="002B096E">
              <w:rPr>
                <w:rFonts w:ascii="Times New Roman" w:hAnsi="Times New Roman" w:cs="Times New Roman"/>
                <w:b/>
                <w:spacing w:val="-1"/>
              </w:rPr>
              <w:t>Present</w:t>
            </w:r>
          </w:p>
        </w:tc>
      </w:tr>
      <w:tr w:rsidR="0098559E" w:rsidRPr="002B096E" w14:paraId="620D4680" w14:textId="77777777" w:rsidTr="00CA590F">
        <w:trPr>
          <w:trHeight w:hRule="exact" w:val="642"/>
          <w:jc w:val="center"/>
        </w:trPr>
        <w:tc>
          <w:tcPr>
            <w:tcW w:w="2255" w:type="dxa"/>
            <w:tcBorders>
              <w:top w:val="single" w:sz="6" w:space="0" w:color="000000"/>
              <w:left w:val="single" w:sz="12" w:space="0" w:color="000000"/>
              <w:bottom w:val="single" w:sz="8" w:space="0" w:color="000000"/>
              <w:right w:val="single" w:sz="8" w:space="0" w:color="000000"/>
            </w:tcBorders>
          </w:tcPr>
          <w:p w14:paraId="55E3318A" w14:textId="66FD2F30" w:rsidR="0098559E" w:rsidRPr="002B096E" w:rsidRDefault="00533ACD" w:rsidP="008112C0">
            <w:pPr>
              <w:pStyle w:val="TableParagraph"/>
              <w:spacing w:after="240"/>
              <w:ind w:left="92"/>
              <w:rPr>
                <w:rFonts w:ascii="Times New Roman" w:eastAsia="Times New Roman" w:hAnsi="Times New Roman" w:cs="Times New Roman"/>
              </w:rPr>
            </w:pPr>
            <w:r w:rsidRPr="002B096E">
              <w:rPr>
                <w:rFonts w:ascii="Times New Roman" w:hAnsi="Times New Roman" w:cs="Times New Roman"/>
                <w:spacing w:val="-1"/>
              </w:rPr>
              <w:t>Knowles, Nikki</w:t>
            </w:r>
            <w:r w:rsidR="00CA590F" w:rsidRPr="002B096E">
              <w:rPr>
                <w:rFonts w:ascii="Times New Roman" w:hAnsi="Times New Roman" w:cs="Times New Roman"/>
                <w:spacing w:val="-1"/>
              </w:rPr>
              <w:t xml:space="preserve"> – </w:t>
            </w:r>
            <w:r w:rsidR="00CA590F" w:rsidRPr="002B096E">
              <w:rPr>
                <w:rFonts w:ascii="Times New Roman" w:hAnsi="Times New Roman" w:cs="Times New Roman"/>
                <w:b/>
                <w:bCs/>
                <w:spacing w:val="-1"/>
              </w:rPr>
              <w:t>Vice Chair</w:t>
            </w:r>
          </w:p>
        </w:tc>
        <w:tc>
          <w:tcPr>
            <w:tcW w:w="1290" w:type="dxa"/>
            <w:tcBorders>
              <w:top w:val="single" w:sz="6" w:space="0" w:color="000000"/>
              <w:left w:val="single" w:sz="8" w:space="0" w:color="000000"/>
              <w:bottom w:val="single" w:sz="8" w:space="0" w:color="000000"/>
              <w:right w:val="single" w:sz="8" w:space="0" w:color="000000"/>
            </w:tcBorders>
          </w:tcPr>
          <w:p w14:paraId="07F05101" w14:textId="5B0905FE" w:rsidR="00C242C4" w:rsidRPr="002B096E" w:rsidRDefault="00C96B96" w:rsidP="008112C0">
            <w:pPr>
              <w:spacing w:after="240"/>
              <w:jc w:val="center"/>
              <w:rPr>
                <w:rFonts w:ascii="Times New Roman" w:hAnsi="Times New Roman" w:cs="Times New Roman"/>
                <w:caps/>
              </w:rPr>
            </w:pPr>
            <w:r>
              <w:rPr>
                <w:rFonts w:ascii="Times New Roman" w:hAnsi="Times New Roman" w:cs="Times New Roman"/>
                <w:caps/>
              </w:rPr>
              <w:t>x</w:t>
            </w:r>
          </w:p>
        </w:tc>
        <w:tc>
          <w:tcPr>
            <w:tcW w:w="3240" w:type="dxa"/>
            <w:tcBorders>
              <w:top w:val="single" w:sz="6" w:space="0" w:color="000000"/>
              <w:left w:val="single" w:sz="8" w:space="0" w:color="000000"/>
              <w:bottom w:val="single" w:sz="8" w:space="0" w:color="000000"/>
              <w:right w:val="single" w:sz="8" w:space="0" w:color="000000"/>
            </w:tcBorders>
            <w:shd w:val="clear" w:color="auto" w:fill="CCCCCC"/>
            <w:hideMark/>
          </w:tcPr>
          <w:p w14:paraId="29604CFC"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Benton</w:t>
            </w:r>
            <w:r w:rsidRPr="002B096E">
              <w:rPr>
                <w:rFonts w:ascii="Times New Roman" w:hAnsi="Times New Roman" w:cs="Times New Roman"/>
              </w:rPr>
              <w:t xml:space="preserve"> County</w:t>
            </w:r>
          </w:p>
        </w:tc>
        <w:tc>
          <w:tcPr>
            <w:tcW w:w="2700" w:type="dxa"/>
            <w:tcBorders>
              <w:top w:val="single" w:sz="6" w:space="0" w:color="000000"/>
              <w:left w:val="single" w:sz="8" w:space="0" w:color="000000"/>
              <w:bottom w:val="single" w:sz="8" w:space="0" w:color="000000"/>
              <w:right w:val="single" w:sz="8" w:space="0" w:color="000000"/>
            </w:tcBorders>
          </w:tcPr>
          <w:p w14:paraId="6E762D2C" w14:textId="10A7F138" w:rsidR="0098559E" w:rsidRPr="002B096E" w:rsidRDefault="005E22AC" w:rsidP="008112C0">
            <w:pPr>
              <w:pStyle w:val="TableParagraph"/>
              <w:spacing w:after="240"/>
              <w:ind w:left="99"/>
              <w:rPr>
                <w:rFonts w:ascii="Times New Roman" w:eastAsia="Times New Roman" w:hAnsi="Times New Roman" w:cs="Times New Roman"/>
              </w:rPr>
            </w:pPr>
            <w:r>
              <w:rPr>
                <w:rFonts w:ascii="Times New Roman" w:hAnsi="Times New Roman" w:cs="Times New Roman"/>
                <w:spacing w:val="-1"/>
              </w:rPr>
              <w:t>Moscho, Ashley</w:t>
            </w:r>
            <w:r w:rsidR="000634AF" w:rsidRPr="002B096E">
              <w:rPr>
                <w:rFonts w:ascii="Times New Roman" w:hAnsi="Times New Roman" w:cs="Times New Roman"/>
                <w:spacing w:val="-1"/>
              </w:rPr>
              <w:t xml:space="preserve"> </w:t>
            </w:r>
          </w:p>
        </w:tc>
        <w:tc>
          <w:tcPr>
            <w:tcW w:w="990" w:type="dxa"/>
            <w:tcBorders>
              <w:top w:val="single" w:sz="6" w:space="0" w:color="000000"/>
              <w:left w:val="single" w:sz="8" w:space="0" w:color="000000"/>
              <w:bottom w:val="single" w:sz="8" w:space="0" w:color="000000"/>
              <w:right w:val="single" w:sz="12" w:space="0" w:color="000000"/>
            </w:tcBorders>
          </w:tcPr>
          <w:p w14:paraId="46AFD1B7" w14:textId="69A7927B" w:rsidR="00BD69A6" w:rsidRPr="002B096E" w:rsidRDefault="00C96B96" w:rsidP="008112C0">
            <w:pPr>
              <w:spacing w:after="240"/>
              <w:jc w:val="center"/>
              <w:rPr>
                <w:rFonts w:ascii="Times New Roman" w:hAnsi="Times New Roman" w:cs="Times New Roman"/>
                <w:caps/>
              </w:rPr>
            </w:pPr>
            <w:r>
              <w:rPr>
                <w:rFonts w:ascii="Times New Roman" w:hAnsi="Times New Roman" w:cs="Times New Roman"/>
                <w:caps/>
              </w:rPr>
              <w:t>x</w:t>
            </w:r>
          </w:p>
        </w:tc>
      </w:tr>
      <w:tr w:rsidR="0098559E" w:rsidRPr="002B096E" w14:paraId="0F29DE43" w14:textId="77777777" w:rsidTr="00DF1F13">
        <w:trPr>
          <w:trHeight w:hRule="exact" w:val="602"/>
          <w:jc w:val="center"/>
        </w:trPr>
        <w:tc>
          <w:tcPr>
            <w:tcW w:w="2255" w:type="dxa"/>
            <w:tcBorders>
              <w:top w:val="single" w:sz="6" w:space="0" w:color="000000"/>
              <w:left w:val="single" w:sz="12" w:space="0" w:color="000000"/>
              <w:bottom w:val="single" w:sz="8" w:space="0" w:color="000000"/>
              <w:right w:val="single" w:sz="8" w:space="0" w:color="000000"/>
            </w:tcBorders>
          </w:tcPr>
          <w:p w14:paraId="3256815B" w14:textId="210ECD63" w:rsidR="0098559E" w:rsidRPr="002B096E" w:rsidRDefault="00E356E1" w:rsidP="008112C0">
            <w:pPr>
              <w:pStyle w:val="TableParagraph"/>
              <w:spacing w:after="240"/>
              <w:ind w:left="92"/>
              <w:rPr>
                <w:rFonts w:ascii="Times New Roman" w:eastAsia="Times New Roman" w:hAnsi="Times New Roman" w:cs="Times New Roman"/>
              </w:rPr>
            </w:pPr>
            <w:r>
              <w:rPr>
                <w:rFonts w:ascii="Times New Roman" w:hAnsi="Times New Roman" w:cs="Times New Roman"/>
                <w:spacing w:val="-1"/>
              </w:rPr>
              <w:t>Sara Reis</w:t>
            </w:r>
          </w:p>
        </w:tc>
        <w:tc>
          <w:tcPr>
            <w:tcW w:w="1290" w:type="dxa"/>
            <w:tcBorders>
              <w:top w:val="single" w:sz="6" w:space="0" w:color="000000"/>
              <w:left w:val="single" w:sz="8" w:space="0" w:color="000000"/>
              <w:bottom w:val="single" w:sz="8" w:space="0" w:color="000000"/>
              <w:right w:val="single" w:sz="8" w:space="0" w:color="000000"/>
            </w:tcBorders>
          </w:tcPr>
          <w:p w14:paraId="3BAD4644" w14:textId="3E87E723" w:rsidR="0098559E" w:rsidRPr="002B096E" w:rsidRDefault="0098559E" w:rsidP="008112C0">
            <w:pPr>
              <w:pStyle w:val="TableParagraph"/>
              <w:spacing w:after="240"/>
              <w:jc w:val="center"/>
              <w:rPr>
                <w:rFonts w:ascii="Times New Roman" w:eastAsia="Times New Roman" w:hAnsi="Times New Roman" w:cs="Times New Roman"/>
                <w:caps/>
              </w:rPr>
            </w:pPr>
          </w:p>
        </w:tc>
        <w:tc>
          <w:tcPr>
            <w:tcW w:w="3240" w:type="dxa"/>
            <w:tcBorders>
              <w:top w:val="single" w:sz="6" w:space="0" w:color="000000"/>
              <w:left w:val="single" w:sz="8" w:space="0" w:color="000000"/>
              <w:bottom w:val="single" w:sz="8" w:space="0" w:color="000000"/>
              <w:right w:val="single" w:sz="8" w:space="0" w:color="000000"/>
            </w:tcBorders>
            <w:shd w:val="clear" w:color="auto" w:fill="CCCCCC"/>
          </w:tcPr>
          <w:p w14:paraId="016D801D"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Benton</w:t>
            </w:r>
            <w:r w:rsidRPr="002B096E">
              <w:rPr>
                <w:rFonts w:ascii="Times New Roman" w:hAnsi="Times New Roman" w:cs="Times New Roman"/>
              </w:rPr>
              <w:t xml:space="preserve"> County Community </w:t>
            </w:r>
            <w:r w:rsidRPr="002B096E">
              <w:rPr>
                <w:rFonts w:ascii="Times New Roman" w:hAnsi="Times New Roman" w:cs="Times New Roman"/>
                <w:spacing w:val="-1"/>
              </w:rPr>
              <w:t>Advocate</w:t>
            </w:r>
          </w:p>
        </w:tc>
        <w:tc>
          <w:tcPr>
            <w:tcW w:w="2700" w:type="dxa"/>
            <w:tcBorders>
              <w:top w:val="single" w:sz="6" w:space="0" w:color="000000"/>
              <w:left w:val="single" w:sz="8" w:space="0" w:color="000000"/>
              <w:bottom w:val="single" w:sz="8" w:space="0" w:color="000000"/>
              <w:right w:val="single" w:sz="8" w:space="0" w:color="000000"/>
            </w:tcBorders>
          </w:tcPr>
          <w:p w14:paraId="60D8911B" w14:textId="460EBDA6" w:rsidR="0098559E" w:rsidRPr="002B096E" w:rsidRDefault="006624FC"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(Vacant)</w:t>
            </w:r>
          </w:p>
        </w:tc>
        <w:tc>
          <w:tcPr>
            <w:tcW w:w="990" w:type="dxa"/>
            <w:tcBorders>
              <w:top w:val="single" w:sz="6" w:space="0" w:color="000000"/>
              <w:left w:val="single" w:sz="8" w:space="0" w:color="000000"/>
              <w:bottom w:val="single" w:sz="8" w:space="0" w:color="000000"/>
              <w:right w:val="single" w:sz="12" w:space="0" w:color="000000"/>
            </w:tcBorders>
          </w:tcPr>
          <w:p w14:paraId="6F4397F7" w14:textId="77777777" w:rsidR="0098559E" w:rsidRPr="002B096E" w:rsidRDefault="0098559E" w:rsidP="008112C0">
            <w:pPr>
              <w:spacing w:after="240"/>
              <w:jc w:val="center"/>
              <w:rPr>
                <w:rFonts w:ascii="Times New Roman" w:hAnsi="Times New Roman" w:cs="Times New Roman"/>
                <w:caps/>
              </w:rPr>
            </w:pPr>
          </w:p>
        </w:tc>
      </w:tr>
      <w:tr w:rsidR="0098559E" w:rsidRPr="002B096E" w14:paraId="2F48C202" w14:textId="77777777" w:rsidTr="00DF1F13">
        <w:trPr>
          <w:trHeight w:hRule="exact" w:val="359"/>
          <w:jc w:val="center"/>
        </w:trPr>
        <w:tc>
          <w:tcPr>
            <w:tcW w:w="2255" w:type="dxa"/>
            <w:tcBorders>
              <w:top w:val="single" w:sz="6" w:space="0" w:color="000000"/>
              <w:left w:val="single" w:sz="12" w:space="0" w:color="000000"/>
              <w:bottom w:val="single" w:sz="8" w:space="0" w:color="000000"/>
              <w:right w:val="single" w:sz="8" w:space="0" w:color="000000"/>
            </w:tcBorders>
          </w:tcPr>
          <w:p w14:paraId="544069CF" w14:textId="5F10F282" w:rsidR="0098559E" w:rsidRPr="002B096E" w:rsidRDefault="006D0A45" w:rsidP="008112C0">
            <w:pPr>
              <w:pStyle w:val="TableParagraph"/>
              <w:spacing w:after="240"/>
              <w:ind w:left="92"/>
              <w:rPr>
                <w:rFonts w:ascii="Times New Roman" w:eastAsia="Times New Roman" w:hAnsi="Times New Roman" w:cs="Times New Roman"/>
              </w:rPr>
            </w:pPr>
            <w:r w:rsidRPr="002B096E">
              <w:rPr>
                <w:rFonts w:ascii="Times New Roman" w:hAnsi="Times New Roman" w:cs="Times New Roman"/>
                <w:spacing w:val="-1"/>
              </w:rPr>
              <w:t>Juli</w:t>
            </w:r>
            <w:r w:rsidR="00A879CE" w:rsidRPr="002B096E">
              <w:rPr>
                <w:rFonts w:ascii="Times New Roman" w:hAnsi="Times New Roman" w:cs="Times New Roman"/>
                <w:spacing w:val="-1"/>
              </w:rPr>
              <w:t>a</w:t>
            </w:r>
            <w:r w:rsidRPr="002B096E">
              <w:rPr>
                <w:rFonts w:ascii="Times New Roman" w:hAnsi="Times New Roman" w:cs="Times New Roman"/>
                <w:spacing w:val="-1"/>
              </w:rPr>
              <w:t xml:space="preserve"> </w:t>
            </w:r>
            <w:proofErr w:type="spellStart"/>
            <w:r w:rsidRPr="002B096E">
              <w:rPr>
                <w:rFonts w:ascii="Times New Roman" w:hAnsi="Times New Roman" w:cs="Times New Roman"/>
                <w:spacing w:val="-1"/>
              </w:rPr>
              <w:t>Draxten</w:t>
            </w:r>
            <w:proofErr w:type="spellEnd"/>
            <w:r w:rsidR="00B637F4" w:rsidRPr="002B096E">
              <w:rPr>
                <w:rFonts w:ascii="Times New Roman" w:hAnsi="Times New Roman" w:cs="Times New Roman"/>
              </w:rPr>
              <w:t xml:space="preserve"> </w:t>
            </w:r>
          </w:p>
        </w:tc>
        <w:tc>
          <w:tcPr>
            <w:tcW w:w="1290" w:type="dxa"/>
            <w:tcBorders>
              <w:top w:val="single" w:sz="6" w:space="0" w:color="000000"/>
              <w:left w:val="single" w:sz="8" w:space="0" w:color="000000"/>
              <w:bottom w:val="single" w:sz="8" w:space="0" w:color="000000"/>
              <w:right w:val="single" w:sz="8" w:space="0" w:color="000000"/>
            </w:tcBorders>
          </w:tcPr>
          <w:p w14:paraId="46281040" w14:textId="6A0876B0" w:rsidR="0098559E" w:rsidRPr="002B096E" w:rsidRDefault="0098559E" w:rsidP="008112C0">
            <w:pPr>
              <w:pStyle w:val="TableParagraph"/>
              <w:spacing w:after="240"/>
              <w:jc w:val="center"/>
              <w:rPr>
                <w:rFonts w:ascii="Times New Roman" w:eastAsia="Times New Roman" w:hAnsi="Times New Roman" w:cs="Times New Roman"/>
                <w:caps/>
              </w:rPr>
            </w:pPr>
          </w:p>
        </w:tc>
        <w:tc>
          <w:tcPr>
            <w:tcW w:w="3240" w:type="dxa"/>
            <w:tcBorders>
              <w:top w:val="single" w:sz="6" w:space="0" w:color="000000"/>
              <w:left w:val="single" w:sz="8" w:space="0" w:color="000000"/>
              <w:bottom w:val="single" w:sz="8" w:space="0" w:color="000000"/>
              <w:right w:val="single" w:sz="8" w:space="0" w:color="000000"/>
            </w:tcBorders>
            <w:shd w:val="clear" w:color="auto" w:fill="CCCCCC"/>
          </w:tcPr>
          <w:p w14:paraId="0A04503A"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CBHH</w:t>
            </w:r>
          </w:p>
        </w:tc>
        <w:tc>
          <w:tcPr>
            <w:tcW w:w="2700" w:type="dxa"/>
            <w:tcBorders>
              <w:top w:val="single" w:sz="6" w:space="0" w:color="000000"/>
              <w:left w:val="single" w:sz="8" w:space="0" w:color="000000"/>
              <w:bottom w:val="single" w:sz="8" w:space="0" w:color="000000"/>
              <w:right w:val="single" w:sz="8" w:space="0" w:color="000000"/>
            </w:tcBorders>
          </w:tcPr>
          <w:p w14:paraId="628686E7" w14:textId="1E884CE3" w:rsidR="0098559E" w:rsidRPr="002B096E" w:rsidRDefault="00A21089"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Lange, Mary</w:t>
            </w:r>
          </w:p>
        </w:tc>
        <w:tc>
          <w:tcPr>
            <w:tcW w:w="990" w:type="dxa"/>
            <w:tcBorders>
              <w:top w:val="single" w:sz="6" w:space="0" w:color="000000"/>
              <w:left w:val="single" w:sz="8" w:space="0" w:color="000000"/>
              <w:bottom w:val="single" w:sz="8" w:space="0" w:color="000000"/>
              <w:right w:val="single" w:sz="12" w:space="0" w:color="000000"/>
            </w:tcBorders>
          </w:tcPr>
          <w:p w14:paraId="5DF230D8" w14:textId="4FEA0AE8" w:rsidR="0098559E" w:rsidRPr="002B096E" w:rsidRDefault="0098559E" w:rsidP="008112C0">
            <w:pPr>
              <w:spacing w:after="240"/>
              <w:jc w:val="center"/>
              <w:rPr>
                <w:rFonts w:ascii="Times New Roman" w:hAnsi="Times New Roman" w:cs="Times New Roman"/>
                <w:caps/>
              </w:rPr>
            </w:pPr>
          </w:p>
        </w:tc>
      </w:tr>
      <w:tr w:rsidR="0098559E" w:rsidRPr="002B096E" w14:paraId="0ECA86FC" w14:textId="77777777" w:rsidTr="00DF1F13">
        <w:trPr>
          <w:trHeight w:hRule="exact" w:val="422"/>
          <w:jc w:val="center"/>
        </w:trPr>
        <w:tc>
          <w:tcPr>
            <w:tcW w:w="2255" w:type="dxa"/>
            <w:tcBorders>
              <w:top w:val="single" w:sz="6" w:space="0" w:color="000000"/>
              <w:left w:val="single" w:sz="12" w:space="0" w:color="000000"/>
              <w:bottom w:val="single" w:sz="8" w:space="0" w:color="000000"/>
              <w:right w:val="single" w:sz="8" w:space="0" w:color="000000"/>
            </w:tcBorders>
          </w:tcPr>
          <w:p w14:paraId="442BB280" w14:textId="0530CD0F" w:rsidR="0098559E" w:rsidRPr="002B096E" w:rsidRDefault="00102BC1" w:rsidP="008112C0">
            <w:pPr>
              <w:pStyle w:val="TableParagraph"/>
              <w:spacing w:after="240"/>
              <w:ind w:left="92"/>
              <w:rPr>
                <w:rFonts w:ascii="Times New Roman" w:hAnsi="Times New Roman" w:cs="Times New Roman"/>
                <w:b/>
                <w:bCs/>
                <w:spacing w:val="-1"/>
              </w:rPr>
            </w:pPr>
            <w:r w:rsidRPr="002B096E">
              <w:rPr>
                <w:rFonts w:ascii="Times New Roman" w:hAnsi="Times New Roman" w:cs="Times New Roman"/>
                <w:spacing w:val="-1"/>
              </w:rPr>
              <w:t>Schultz, Rita</w:t>
            </w:r>
          </w:p>
          <w:p w14:paraId="1547A404" w14:textId="50902015" w:rsidR="001A1E9B" w:rsidRPr="002B096E" w:rsidRDefault="001A1E9B" w:rsidP="008112C0">
            <w:pPr>
              <w:pStyle w:val="TableParagraph"/>
              <w:spacing w:after="240"/>
              <w:rPr>
                <w:rFonts w:ascii="Times New Roman" w:eastAsia="Times New Roman" w:hAnsi="Times New Roman" w:cs="Times New Roman"/>
                <w:b/>
                <w:bCs/>
              </w:rPr>
            </w:pPr>
          </w:p>
        </w:tc>
        <w:tc>
          <w:tcPr>
            <w:tcW w:w="1290" w:type="dxa"/>
            <w:tcBorders>
              <w:top w:val="single" w:sz="6" w:space="0" w:color="000000"/>
              <w:left w:val="single" w:sz="8" w:space="0" w:color="000000"/>
              <w:bottom w:val="single" w:sz="8" w:space="0" w:color="000000"/>
              <w:right w:val="single" w:sz="8" w:space="0" w:color="000000"/>
            </w:tcBorders>
          </w:tcPr>
          <w:p w14:paraId="786BE665" w14:textId="71908FDB" w:rsidR="00B93C05" w:rsidRPr="002B096E" w:rsidRDefault="00B93C05" w:rsidP="008112C0">
            <w:pPr>
              <w:pStyle w:val="TableParagraph"/>
              <w:spacing w:after="240"/>
              <w:jc w:val="center"/>
              <w:rPr>
                <w:rFonts w:ascii="Times New Roman" w:eastAsia="Times New Roman" w:hAnsi="Times New Roman" w:cs="Times New Roman"/>
                <w:caps/>
              </w:rPr>
            </w:pPr>
          </w:p>
        </w:tc>
        <w:tc>
          <w:tcPr>
            <w:tcW w:w="3240" w:type="dxa"/>
            <w:tcBorders>
              <w:top w:val="single" w:sz="6" w:space="0" w:color="000000"/>
              <w:left w:val="single" w:sz="8" w:space="0" w:color="000000"/>
              <w:bottom w:val="single" w:sz="8" w:space="0" w:color="000000"/>
              <w:right w:val="single" w:sz="8" w:space="0" w:color="000000"/>
            </w:tcBorders>
            <w:shd w:val="clear" w:color="auto" w:fill="CCCCCC"/>
          </w:tcPr>
          <w:p w14:paraId="5E72B2B1"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eastAsia="Times New Roman" w:hAnsi="Times New Roman" w:cs="Times New Roman"/>
              </w:rPr>
              <w:t>CSP</w:t>
            </w:r>
            <w:r w:rsidRPr="002B096E">
              <w:rPr>
                <w:rFonts w:ascii="Times New Roman" w:eastAsia="Times New Roman" w:hAnsi="Times New Roman" w:cs="Times New Roman"/>
                <w:spacing w:val="1"/>
              </w:rPr>
              <w:t xml:space="preserve"> </w:t>
            </w:r>
            <w:r w:rsidRPr="002B096E">
              <w:rPr>
                <w:rFonts w:ascii="Times New Roman" w:eastAsia="Times New Roman" w:hAnsi="Times New Roman" w:cs="Times New Roman"/>
              </w:rPr>
              <w:t xml:space="preserve">– </w:t>
            </w:r>
            <w:r w:rsidRPr="002B096E">
              <w:rPr>
                <w:rFonts w:ascii="Times New Roman" w:eastAsia="Times New Roman" w:hAnsi="Times New Roman" w:cs="Times New Roman"/>
                <w:spacing w:val="-1"/>
              </w:rPr>
              <w:t>Stearns/Benton</w:t>
            </w:r>
          </w:p>
        </w:tc>
        <w:tc>
          <w:tcPr>
            <w:tcW w:w="2700" w:type="dxa"/>
            <w:tcBorders>
              <w:top w:val="single" w:sz="6" w:space="0" w:color="000000"/>
              <w:left w:val="single" w:sz="8" w:space="0" w:color="000000"/>
              <w:bottom w:val="single" w:sz="8" w:space="0" w:color="000000"/>
              <w:right w:val="single" w:sz="8" w:space="0" w:color="000000"/>
            </w:tcBorders>
          </w:tcPr>
          <w:p w14:paraId="713E0FD5" w14:textId="4D7CE5CB"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Sheehan</w:t>
            </w:r>
            <w:r w:rsidR="0014623A">
              <w:rPr>
                <w:rFonts w:ascii="Times New Roman" w:hAnsi="Times New Roman" w:cs="Times New Roman"/>
                <w:spacing w:val="-1"/>
              </w:rPr>
              <w:t>-Saucier</w:t>
            </w:r>
            <w:r w:rsidRPr="002B096E">
              <w:rPr>
                <w:rFonts w:ascii="Times New Roman" w:hAnsi="Times New Roman" w:cs="Times New Roman"/>
                <w:spacing w:val="-1"/>
              </w:rPr>
              <w:t>,</w:t>
            </w:r>
            <w:r w:rsidRPr="002B096E">
              <w:rPr>
                <w:rFonts w:ascii="Times New Roman" w:hAnsi="Times New Roman" w:cs="Times New Roman"/>
              </w:rPr>
              <w:t xml:space="preserve"> Meg</w:t>
            </w:r>
          </w:p>
        </w:tc>
        <w:tc>
          <w:tcPr>
            <w:tcW w:w="990" w:type="dxa"/>
            <w:tcBorders>
              <w:top w:val="single" w:sz="6" w:space="0" w:color="000000"/>
              <w:left w:val="single" w:sz="8" w:space="0" w:color="000000"/>
              <w:bottom w:val="single" w:sz="8" w:space="0" w:color="000000"/>
              <w:right w:val="single" w:sz="12" w:space="0" w:color="000000"/>
            </w:tcBorders>
          </w:tcPr>
          <w:p w14:paraId="74F24EEB" w14:textId="0CC1A23F" w:rsidR="0098559E" w:rsidRPr="002B096E" w:rsidRDefault="00E356E1" w:rsidP="008112C0">
            <w:pPr>
              <w:spacing w:after="240"/>
              <w:jc w:val="center"/>
              <w:rPr>
                <w:rFonts w:ascii="Times New Roman" w:hAnsi="Times New Roman" w:cs="Times New Roman"/>
                <w:caps/>
              </w:rPr>
            </w:pPr>
            <w:r>
              <w:rPr>
                <w:rFonts w:ascii="Times New Roman" w:hAnsi="Times New Roman" w:cs="Times New Roman"/>
                <w:caps/>
              </w:rPr>
              <w:t>X</w:t>
            </w:r>
          </w:p>
        </w:tc>
      </w:tr>
      <w:tr w:rsidR="0098559E" w:rsidRPr="002B096E" w14:paraId="5B4580EA" w14:textId="77777777" w:rsidTr="00DF1F13">
        <w:trPr>
          <w:trHeight w:hRule="exact" w:val="331"/>
          <w:jc w:val="center"/>
        </w:trPr>
        <w:tc>
          <w:tcPr>
            <w:tcW w:w="2255" w:type="dxa"/>
            <w:tcBorders>
              <w:top w:val="single" w:sz="6" w:space="0" w:color="000000"/>
              <w:left w:val="single" w:sz="12" w:space="0" w:color="000000"/>
              <w:bottom w:val="single" w:sz="8" w:space="0" w:color="000000"/>
              <w:right w:val="single" w:sz="8" w:space="0" w:color="000000"/>
            </w:tcBorders>
          </w:tcPr>
          <w:p w14:paraId="0AA91D89" w14:textId="77777777" w:rsidR="0098559E" w:rsidRPr="002B096E" w:rsidRDefault="005003DF" w:rsidP="008112C0">
            <w:pPr>
              <w:spacing w:after="240"/>
              <w:rPr>
                <w:rFonts w:ascii="Times New Roman" w:hAnsi="Times New Roman" w:cs="Times New Roman"/>
              </w:rPr>
            </w:pPr>
            <w:r w:rsidRPr="002B096E">
              <w:rPr>
                <w:rFonts w:ascii="Times New Roman" w:hAnsi="Times New Roman" w:cs="Times New Roman"/>
                <w:spacing w:val="-1"/>
              </w:rPr>
              <w:t xml:space="preserve"> </w:t>
            </w:r>
            <w:r w:rsidR="0098559E" w:rsidRPr="002B096E">
              <w:rPr>
                <w:rFonts w:ascii="Times New Roman" w:hAnsi="Times New Roman" w:cs="Times New Roman"/>
                <w:spacing w:val="-1"/>
              </w:rPr>
              <w:t>(Vacant)</w:t>
            </w:r>
          </w:p>
        </w:tc>
        <w:tc>
          <w:tcPr>
            <w:tcW w:w="1290" w:type="dxa"/>
            <w:tcBorders>
              <w:top w:val="single" w:sz="6" w:space="0" w:color="000000"/>
              <w:left w:val="single" w:sz="8" w:space="0" w:color="000000"/>
              <w:bottom w:val="single" w:sz="8" w:space="0" w:color="000000"/>
              <w:right w:val="single" w:sz="8" w:space="0" w:color="000000"/>
            </w:tcBorders>
          </w:tcPr>
          <w:p w14:paraId="14DEB5C9" w14:textId="77777777" w:rsidR="0098559E" w:rsidRPr="002B096E" w:rsidRDefault="0098559E" w:rsidP="008112C0">
            <w:pPr>
              <w:spacing w:after="240"/>
              <w:jc w:val="center"/>
              <w:rPr>
                <w:rFonts w:ascii="Times New Roman" w:hAnsi="Times New Roman" w:cs="Times New Roman"/>
                <w:caps/>
              </w:rPr>
            </w:pPr>
          </w:p>
        </w:tc>
        <w:tc>
          <w:tcPr>
            <w:tcW w:w="3240" w:type="dxa"/>
            <w:tcBorders>
              <w:top w:val="single" w:sz="6" w:space="0" w:color="000000"/>
              <w:left w:val="single" w:sz="8" w:space="0" w:color="000000"/>
              <w:bottom w:val="single" w:sz="8" w:space="0" w:color="000000"/>
              <w:right w:val="single" w:sz="8" w:space="0" w:color="000000"/>
            </w:tcBorders>
            <w:shd w:val="clear" w:color="auto" w:fill="CCCCCC"/>
          </w:tcPr>
          <w:p w14:paraId="3EF0AF85"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eastAsia="Times New Roman" w:hAnsi="Times New Roman" w:cs="Times New Roman"/>
              </w:rPr>
              <w:t>CSP</w:t>
            </w:r>
            <w:r w:rsidRPr="002B096E">
              <w:rPr>
                <w:rFonts w:ascii="Times New Roman" w:eastAsia="Times New Roman" w:hAnsi="Times New Roman" w:cs="Times New Roman"/>
                <w:spacing w:val="1"/>
              </w:rPr>
              <w:t xml:space="preserve"> </w:t>
            </w:r>
            <w:r w:rsidRPr="002B096E">
              <w:rPr>
                <w:rFonts w:ascii="Times New Roman" w:eastAsia="Times New Roman" w:hAnsi="Times New Roman" w:cs="Times New Roman"/>
              </w:rPr>
              <w:t xml:space="preserve">– </w:t>
            </w:r>
            <w:r w:rsidRPr="002B096E">
              <w:rPr>
                <w:rFonts w:ascii="Times New Roman" w:eastAsia="Times New Roman" w:hAnsi="Times New Roman" w:cs="Times New Roman"/>
                <w:spacing w:val="-1"/>
              </w:rPr>
              <w:t>Sherburne/Wright</w:t>
            </w:r>
          </w:p>
        </w:tc>
        <w:tc>
          <w:tcPr>
            <w:tcW w:w="2700" w:type="dxa"/>
            <w:tcBorders>
              <w:top w:val="single" w:sz="6" w:space="0" w:color="000000"/>
              <w:left w:val="single" w:sz="8" w:space="0" w:color="000000"/>
              <w:bottom w:val="single" w:sz="8" w:space="0" w:color="000000"/>
              <w:right w:val="single" w:sz="8" w:space="0" w:color="000000"/>
            </w:tcBorders>
          </w:tcPr>
          <w:p w14:paraId="328A5071" w14:textId="77777777" w:rsidR="0098559E" w:rsidRPr="002B096E" w:rsidRDefault="005003DF" w:rsidP="008112C0">
            <w:pPr>
              <w:spacing w:after="240"/>
              <w:rPr>
                <w:rFonts w:ascii="Times New Roman" w:hAnsi="Times New Roman" w:cs="Times New Roman"/>
              </w:rPr>
            </w:pPr>
            <w:r w:rsidRPr="002B096E">
              <w:rPr>
                <w:rFonts w:ascii="Times New Roman" w:hAnsi="Times New Roman" w:cs="Times New Roman"/>
                <w:spacing w:val="-1"/>
              </w:rPr>
              <w:t xml:space="preserve"> </w:t>
            </w:r>
            <w:r w:rsidR="0085405D" w:rsidRPr="002B096E">
              <w:rPr>
                <w:rFonts w:ascii="Times New Roman" w:hAnsi="Times New Roman" w:cs="Times New Roman"/>
                <w:spacing w:val="-1"/>
              </w:rPr>
              <w:t xml:space="preserve"> </w:t>
            </w:r>
            <w:r w:rsidR="0098559E" w:rsidRPr="002B096E">
              <w:rPr>
                <w:rFonts w:ascii="Times New Roman" w:hAnsi="Times New Roman" w:cs="Times New Roman"/>
                <w:spacing w:val="-1"/>
              </w:rPr>
              <w:t>(Vacant)</w:t>
            </w:r>
          </w:p>
        </w:tc>
        <w:tc>
          <w:tcPr>
            <w:tcW w:w="990" w:type="dxa"/>
            <w:tcBorders>
              <w:top w:val="single" w:sz="6" w:space="0" w:color="000000"/>
              <w:left w:val="single" w:sz="8" w:space="0" w:color="000000"/>
              <w:bottom w:val="single" w:sz="8" w:space="0" w:color="000000"/>
              <w:right w:val="single" w:sz="12" w:space="0" w:color="000000"/>
            </w:tcBorders>
          </w:tcPr>
          <w:p w14:paraId="7F3CD1B1" w14:textId="77777777" w:rsidR="0098559E" w:rsidRPr="002B096E" w:rsidRDefault="0098559E" w:rsidP="008112C0">
            <w:pPr>
              <w:spacing w:after="240"/>
              <w:jc w:val="center"/>
              <w:rPr>
                <w:rFonts w:ascii="Times New Roman" w:hAnsi="Times New Roman" w:cs="Times New Roman"/>
                <w:caps/>
              </w:rPr>
            </w:pPr>
          </w:p>
        </w:tc>
      </w:tr>
      <w:tr w:rsidR="0098559E" w:rsidRPr="002B096E" w14:paraId="71C8014D" w14:textId="77777777" w:rsidTr="00B72C9B">
        <w:trPr>
          <w:trHeight w:hRule="exact" w:val="665"/>
          <w:jc w:val="center"/>
        </w:trPr>
        <w:tc>
          <w:tcPr>
            <w:tcW w:w="2255" w:type="dxa"/>
            <w:tcBorders>
              <w:top w:val="single" w:sz="6" w:space="0" w:color="000000"/>
              <w:left w:val="single" w:sz="12" w:space="0" w:color="000000"/>
              <w:bottom w:val="single" w:sz="8" w:space="0" w:color="000000"/>
              <w:right w:val="single" w:sz="8" w:space="0" w:color="000000"/>
            </w:tcBorders>
          </w:tcPr>
          <w:p w14:paraId="146F768A" w14:textId="4178EDC0" w:rsidR="0098559E" w:rsidRPr="002B096E" w:rsidRDefault="00F07E37" w:rsidP="008112C0">
            <w:pPr>
              <w:pStyle w:val="TableParagraph"/>
              <w:spacing w:after="240"/>
              <w:rPr>
                <w:rFonts w:ascii="Times New Roman" w:eastAsia="Times New Roman" w:hAnsi="Times New Roman" w:cs="Times New Roman"/>
              </w:rPr>
            </w:pPr>
            <w:r w:rsidRPr="002B096E">
              <w:rPr>
                <w:rFonts w:ascii="Times New Roman" w:hAnsi="Times New Roman" w:cs="Times New Roman"/>
              </w:rPr>
              <w:t xml:space="preserve"> (Vacant)</w:t>
            </w:r>
          </w:p>
        </w:tc>
        <w:tc>
          <w:tcPr>
            <w:tcW w:w="1290" w:type="dxa"/>
            <w:tcBorders>
              <w:top w:val="single" w:sz="6" w:space="0" w:color="000000"/>
              <w:left w:val="single" w:sz="8" w:space="0" w:color="000000"/>
              <w:bottom w:val="single" w:sz="8" w:space="0" w:color="000000"/>
              <w:right w:val="single" w:sz="8" w:space="0" w:color="000000"/>
            </w:tcBorders>
          </w:tcPr>
          <w:p w14:paraId="13234455" w14:textId="4A242819" w:rsidR="0098559E" w:rsidRPr="002B096E" w:rsidRDefault="0098559E" w:rsidP="008112C0">
            <w:pPr>
              <w:pStyle w:val="TableParagraph"/>
              <w:spacing w:after="240"/>
              <w:jc w:val="center"/>
              <w:rPr>
                <w:rFonts w:ascii="Times New Roman" w:eastAsia="Times New Roman" w:hAnsi="Times New Roman" w:cs="Times New Roman"/>
                <w:caps/>
              </w:rPr>
            </w:pPr>
          </w:p>
        </w:tc>
        <w:tc>
          <w:tcPr>
            <w:tcW w:w="3240" w:type="dxa"/>
            <w:tcBorders>
              <w:top w:val="single" w:sz="6" w:space="0" w:color="000000"/>
              <w:left w:val="single" w:sz="8" w:space="0" w:color="000000"/>
              <w:bottom w:val="single" w:sz="8" w:space="0" w:color="000000"/>
              <w:right w:val="single" w:sz="8" w:space="0" w:color="000000"/>
            </w:tcBorders>
            <w:shd w:val="clear" w:color="auto" w:fill="CCCCCC"/>
          </w:tcPr>
          <w:p w14:paraId="4B012D32" w14:textId="75D5EED4"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eastAsia="Times New Roman" w:hAnsi="Times New Roman" w:cs="Times New Roman"/>
              </w:rPr>
              <w:t xml:space="preserve">MHC – </w:t>
            </w:r>
            <w:r w:rsidRPr="002B096E">
              <w:rPr>
                <w:rFonts w:ascii="Times New Roman" w:eastAsia="Times New Roman" w:hAnsi="Times New Roman" w:cs="Times New Roman"/>
                <w:spacing w:val="-1"/>
              </w:rPr>
              <w:t>Sherburne/Wright</w:t>
            </w:r>
          </w:p>
        </w:tc>
        <w:tc>
          <w:tcPr>
            <w:tcW w:w="2700" w:type="dxa"/>
            <w:tcBorders>
              <w:top w:val="single" w:sz="6" w:space="0" w:color="000000"/>
              <w:left w:val="single" w:sz="8" w:space="0" w:color="000000"/>
              <w:bottom w:val="single" w:sz="8" w:space="0" w:color="000000"/>
              <w:right w:val="single" w:sz="8" w:space="0" w:color="000000"/>
            </w:tcBorders>
          </w:tcPr>
          <w:p w14:paraId="072FB979" w14:textId="03FB27D7" w:rsidR="0098559E" w:rsidRPr="002B096E" w:rsidRDefault="005F70B0" w:rsidP="008112C0">
            <w:pPr>
              <w:pStyle w:val="TableParagraph"/>
              <w:spacing w:after="240"/>
              <w:rPr>
                <w:rFonts w:ascii="Times New Roman" w:eastAsia="Times New Roman" w:hAnsi="Times New Roman" w:cs="Times New Roman"/>
              </w:rPr>
            </w:pPr>
            <w:r w:rsidRPr="002B096E">
              <w:rPr>
                <w:rFonts w:ascii="Times New Roman" w:hAnsi="Times New Roman" w:cs="Times New Roman"/>
                <w:spacing w:val="-1"/>
              </w:rPr>
              <w:t xml:space="preserve">  </w:t>
            </w:r>
            <w:r w:rsidR="00F07E37" w:rsidRPr="002B096E">
              <w:rPr>
                <w:rFonts w:ascii="Times New Roman" w:hAnsi="Times New Roman" w:cs="Times New Roman"/>
                <w:spacing w:val="-1"/>
              </w:rPr>
              <w:t>(Vacant)</w:t>
            </w:r>
          </w:p>
        </w:tc>
        <w:tc>
          <w:tcPr>
            <w:tcW w:w="990" w:type="dxa"/>
            <w:tcBorders>
              <w:top w:val="single" w:sz="6" w:space="0" w:color="000000"/>
              <w:left w:val="single" w:sz="8" w:space="0" w:color="000000"/>
              <w:bottom w:val="single" w:sz="8" w:space="0" w:color="000000"/>
              <w:right w:val="single" w:sz="12" w:space="0" w:color="000000"/>
            </w:tcBorders>
          </w:tcPr>
          <w:p w14:paraId="4CEB166C" w14:textId="4B019A4C" w:rsidR="0098559E" w:rsidRPr="002B096E" w:rsidRDefault="0098559E" w:rsidP="008112C0">
            <w:pPr>
              <w:spacing w:after="240"/>
              <w:jc w:val="center"/>
              <w:rPr>
                <w:rFonts w:ascii="Times New Roman" w:hAnsi="Times New Roman" w:cs="Times New Roman"/>
                <w:caps/>
              </w:rPr>
            </w:pPr>
          </w:p>
        </w:tc>
      </w:tr>
      <w:tr w:rsidR="0098559E" w:rsidRPr="002B096E" w14:paraId="205D3494" w14:textId="77777777" w:rsidTr="009B7DB1">
        <w:trPr>
          <w:trHeight w:hRule="exact" w:val="566"/>
          <w:jc w:val="center"/>
        </w:trPr>
        <w:tc>
          <w:tcPr>
            <w:tcW w:w="2255" w:type="dxa"/>
            <w:tcBorders>
              <w:top w:val="single" w:sz="6" w:space="0" w:color="000000"/>
              <w:left w:val="single" w:sz="12" w:space="0" w:color="000000"/>
              <w:bottom w:val="single" w:sz="8" w:space="0" w:color="000000"/>
              <w:right w:val="single" w:sz="8" w:space="0" w:color="000000"/>
            </w:tcBorders>
          </w:tcPr>
          <w:p w14:paraId="029C189A" w14:textId="77777777" w:rsidR="0098559E" w:rsidRDefault="00B34FAA" w:rsidP="008112C0">
            <w:pPr>
              <w:pStyle w:val="TableParagraph"/>
              <w:spacing w:after="240"/>
              <w:ind w:left="92"/>
              <w:rPr>
                <w:rFonts w:ascii="Times New Roman" w:hAnsi="Times New Roman" w:cs="Times New Roman"/>
                <w:spacing w:val="-1"/>
              </w:rPr>
            </w:pPr>
            <w:r w:rsidRPr="002B096E">
              <w:rPr>
                <w:rFonts w:ascii="Times New Roman" w:hAnsi="Times New Roman" w:cs="Times New Roman"/>
                <w:spacing w:val="-1"/>
              </w:rPr>
              <w:t>Loos, Steven</w:t>
            </w:r>
            <w:r w:rsidR="009B7DB1">
              <w:rPr>
                <w:rFonts w:ascii="Times New Roman" w:hAnsi="Times New Roman" w:cs="Times New Roman"/>
                <w:spacing w:val="-1"/>
              </w:rPr>
              <w:t xml:space="preserve"> – Vice Chair</w:t>
            </w:r>
          </w:p>
          <w:p w14:paraId="20E6DF89" w14:textId="31BEB74F" w:rsidR="009B7DB1" w:rsidRPr="002B096E" w:rsidRDefault="009B7DB1" w:rsidP="008112C0">
            <w:pPr>
              <w:pStyle w:val="TableParagraph"/>
              <w:spacing w:after="240"/>
              <w:ind w:left="92"/>
              <w:rPr>
                <w:rFonts w:ascii="Times New Roman" w:eastAsia="Times New Roman" w:hAnsi="Times New Roman" w:cs="Times New Roman"/>
                <w:highlight w:val="yellow"/>
              </w:rPr>
            </w:pPr>
          </w:p>
        </w:tc>
        <w:tc>
          <w:tcPr>
            <w:tcW w:w="1290" w:type="dxa"/>
            <w:tcBorders>
              <w:top w:val="single" w:sz="6" w:space="0" w:color="000000"/>
              <w:left w:val="single" w:sz="8" w:space="0" w:color="000000"/>
              <w:bottom w:val="single" w:sz="8" w:space="0" w:color="000000"/>
              <w:right w:val="single" w:sz="8" w:space="0" w:color="000000"/>
            </w:tcBorders>
          </w:tcPr>
          <w:p w14:paraId="541A4849" w14:textId="453E7B60" w:rsidR="0098559E" w:rsidRPr="002B096E" w:rsidRDefault="005C29E0" w:rsidP="008112C0">
            <w:pPr>
              <w:spacing w:after="240"/>
              <w:jc w:val="center"/>
              <w:rPr>
                <w:rFonts w:ascii="Times New Roman" w:hAnsi="Times New Roman" w:cs="Times New Roman"/>
                <w:caps/>
              </w:rPr>
            </w:pPr>
            <w:r>
              <w:rPr>
                <w:rFonts w:ascii="Times New Roman" w:hAnsi="Times New Roman" w:cs="Times New Roman"/>
                <w:caps/>
              </w:rPr>
              <w:t>x</w:t>
            </w:r>
          </w:p>
        </w:tc>
        <w:tc>
          <w:tcPr>
            <w:tcW w:w="3240" w:type="dxa"/>
            <w:tcBorders>
              <w:top w:val="single" w:sz="6" w:space="0" w:color="000000"/>
              <w:left w:val="single" w:sz="8" w:space="0" w:color="000000"/>
              <w:bottom w:val="single" w:sz="8" w:space="0" w:color="000000"/>
              <w:right w:val="single" w:sz="8" w:space="0" w:color="000000"/>
            </w:tcBorders>
            <w:shd w:val="clear" w:color="auto" w:fill="CCCCCC"/>
          </w:tcPr>
          <w:p w14:paraId="0F53F73B"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eastAsia="Times New Roman" w:hAnsi="Times New Roman" w:cs="Times New Roman"/>
              </w:rPr>
              <w:t xml:space="preserve">MHC – </w:t>
            </w:r>
            <w:r w:rsidRPr="002B096E">
              <w:rPr>
                <w:rFonts w:ascii="Times New Roman" w:eastAsia="Times New Roman" w:hAnsi="Times New Roman" w:cs="Times New Roman"/>
                <w:spacing w:val="-1"/>
              </w:rPr>
              <w:t>Stearns/Benton</w:t>
            </w:r>
          </w:p>
        </w:tc>
        <w:tc>
          <w:tcPr>
            <w:tcW w:w="2700" w:type="dxa"/>
            <w:tcBorders>
              <w:top w:val="single" w:sz="6" w:space="0" w:color="000000"/>
              <w:left w:val="single" w:sz="8" w:space="0" w:color="000000"/>
              <w:bottom w:val="single" w:sz="8" w:space="0" w:color="000000"/>
              <w:right w:val="single" w:sz="8" w:space="0" w:color="000000"/>
            </w:tcBorders>
          </w:tcPr>
          <w:p w14:paraId="23405CB1" w14:textId="44B2739B" w:rsidR="0098559E" w:rsidRPr="002B096E" w:rsidRDefault="00B34FAA" w:rsidP="008112C0">
            <w:pPr>
              <w:pStyle w:val="TableParagraph"/>
              <w:spacing w:after="240"/>
              <w:ind w:left="99"/>
              <w:rPr>
                <w:rFonts w:ascii="Times New Roman" w:eastAsia="Times New Roman" w:hAnsi="Times New Roman" w:cs="Times New Roman"/>
              </w:rPr>
            </w:pPr>
            <w:r w:rsidRPr="002B096E">
              <w:rPr>
                <w:rFonts w:ascii="Times New Roman" w:eastAsia="Times New Roman" w:hAnsi="Times New Roman" w:cs="Times New Roman"/>
              </w:rPr>
              <w:t>(Vacant)</w:t>
            </w:r>
          </w:p>
        </w:tc>
        <w:tc>
          <w:tcPr>
            <w:tcW w:w="990" w:type="dxa"/>
            <w:tcBorders>
              <w:top w:val="single" w:sz="6" w:space="0" w:color="000000"/>
              <w:left w:val="single" w:sz="8" w:space="0" w:color="000000"/>
              <w:bottom w:val="single" w:sz="8" w:space="0" w:color="000000"/>
              <w:right w:val="single" w:sz="12" w:space="0" w:color="000000"/>
            </w:tcBorders>
          </w:tcPr>
          <w:p w14:paraId="7730A600" w14:textId="0D09E185" w:rsidR="0098559E" w:rsidRPr="002B096E" w:rsidRDefault="0098559E" w:rsidP="008112C0">
            <w:pPr>
              <w:spacing w:after="240"/>
              <w:jc w:val="center"/>
              <w:rPr>
                <w:rFonts w:ascii="Times New Roman" w:hAnsi="Times New Roman" w:cs="Times New Roman"/>
                <w:caps/>
              </w:rPr>
            </w:pPr>
          </w:p>
        </w:tc>
      </w:tr>
      <w:tr w:rsidR="0098559E" w:rsidRPr="002B096E" w14:paraId="102B797C" w14:textId="77777777" w:rsidTr="00DF1F13">
        <w:trPr>
          <w:trHeight w:hRule="exact" w:val="629"/>
          <w:jc w:val="center"/>
        </w:trPr>
        <w:tc>
          <w:tcPr>
            <w:tcW w:w="2255" w:type="dxa"/>
            <w:tcBorders>
              <w:top w:val="single" w:sz="6" w:space="0" w:color="000000"/>
              <w:left w:val="single" w:sz="12" w:space="0" w:color="000000"/>
              <w:bottom w:val="single" w:sz="8" w:space="0" w:color="000000"/>
              <w:right w:val="single" w:sz="8" w:space="0" w:color="000000"/>
            </w:tcBorders>
          </w:tcPr>
          <w:p w14:paraId="32B6DEDE" w14:textId="1CDBA997" w:rsidR="0098559E" w:rsidRPr="002B096E" w:rsidRDefault="00837478" w:rsidP="008112C0">
            <w:pPr>
              <w:pStyle w:val="TableParagraph"/>
              <w:ind w:left="92"/>
              <w:rPr>
                <w:rFonts w:ascii="Times New Roman" w:eastAsia="Times New Roman" w:hAnsi="Times New Roman" w:cs="Times New Roman"/>
                <w:b/>
                <w:bCs/>
              </w:rPr>
            </w:pPr>
            <w:r w:rsidRPr="002B096E">
              <w:rPr>
                <w:rFonts w:ascii="Times New Roman" w:hAnsi="Times New Roman" w:cs="Times New Roman"/>
              </w:rPr>
              <w:t>Johannes, Victoria</w:t>
            </w:r>
            <w:r w:rsidR="00B72C9B" w:rsidRPr="002B096E">
              <w:rPr>
                <w:rFonts w:ascii="Times New Roman" w:hAnsi="Times New Roman" w:cs="Times New Roman"/>
              </w:rPr>
              <w:t xml:space="preserve"> </w:t>
            </w:r>
          </w:p>
        </w:tc>
        <w:tc>
          <w:tcPr>
            <w:tcW w:w="1290" w:type="dxa"/>
            <w:tcBorders>
              <w:top w:val="single" w:sz="6" w:space="0" w:color="000000"/>
              <w:left w:val="single" w:sz="8" w:space="0" w:color="000000"/>
              <w:bottom w:val="single" w:sz="8" w:space="0" w:color="000000"/>
              <w:right w:val="single" w:sz="8" w:space="0" w:color="000000"/>
            </w:tcBorders>
          </w:tcPr>
          <w:p w14:paraId="2C90C0F8" w14:textId="0437BF03" w:rsidR="0098559E" w:rsidRPr="002B096E" w:rsidRDefault="00C96B96" w:rsidP="008112C0">
            <w:pPr>
              <w:pStyle w:val="TableParagraph"/>
              <w:spacing w:after="240"/>
              <w:jc w:val="center"/>
              <w:rPr>
                <w:rFonts w:ascii="Times New Roman" w:eastAsia="Times New Roman" w:hAnsi="Times New Roman" w:cs="Times New Roman"/>
                <w:caps/>
              </w:rPr>
            </w:pPr>
            <w:r>
              <w:rPr>
                <w:rFonts w:ascii="Times New Roman" w:eastAsia="Times New Roman" w:hAnsi="Times New Roman" w:cs="Times New Roman"/>
                <w:caps/>
              </w:rPr>
              <w:t>x</w:t>
            </w:r>
          </w:p>
        </w:tc>
        <w:tc>
          <w:tcPr>
            <w:tcW w:w="3240" w:type="dxa"/>
            <w:tcBorders>
              <w:top w:val="single" w:sz="6" w:space="0" w:color="000000"/>
              <w:left w:val="single" w:sz="8" w:space="0" w:color="000000"/>
              <w:bottom w:val="single" w:sz="8" w:space="0" w:color="000000"/>
              <w:right w:val="single" w:sz="8" w:space="0" w:color="000000"/>
            </w:tcBorders>
            <w:shd w:val="clear" w:color="auto" w:fill="CCCCCC"/>
          </w:tcPr>
          <w:p w14:paraId="4847A729" w14:textId="77777777" w:rsidR="0098559E" w:rsidRPr="002B096E" w:rsidRDefault="0098559E" w:rsidP="008112C0">
            <w:pPr>
              <w:pStyle w:val="TableParagraph"/>
              <w:ind w:left="99"/>
              <w:rPr>
                <w:rFonts w:ascii="Times New Roman" w:eastAsia="Times New Roman" w:hAnsi="Times New Roman" w:cs="Times New Roman"/>
              </w:rPr>
            </w:pPr>
            <w:r w:rsidRPr="002B096E">
              <w:rPr>
                <w:rFonts w:ascii="Times New Roman" w:hAnsi="Times New Roman" w:cs="Times New Roman"/>
                <w:spacing w:val="-1"/>
              </w:rPr>
              <w:t xml:space="preserve">Sherburne </w:t>
            </w:r>
            <w:r w:rsidRPr="002B096E">
              <w:rPr>
                <w:rFonts w:ascii="Times New Roman" w:hAnsi="Times New Roman" w:cs="Times New Roman"/>
              </w:rPr>
              <w:t>County</w:t>
            </w:r>
          </w:p>
        </w:tc>
        <w:tc>
          <w:tcPr>
            <w:tcW w:w="2700" w:type="dxa"/>
            <w:tcBorders>
              <w:top w:val="single" w:sz="6" w:space="0" w:color="000000"/>
              <w:left w:val="single" w:sz="8" w:space="0" w:color="000000"/>
              <w:bottom w:val="single" w:sz="8" w:space="0" w:color="000000"/>
              <w:right w:val="single" w:sz="8" w:space="0" w:color="000000"/>
            </w:tcBorders>
          </w:tcPr>
          <w:p w14:paraId="7FE4AB27" w14:textId="0ABB89E5" w:rsidR="0098559E" w:rsidRPr="002B096E" w:rsidRDefault="005003DF" w:rsidP="008112C0">
            <w:pPr>
              <w:rPr>
                <w:rFonts w:ascii="Times New Roman" w:hAnsi="Times New Roman" w:cs="Times New Roman"/>
              </w:rPr>
            </w:pPr>
            <w:r w:rsidRPr="002B096E">
              <w:rPr>
                <w:rFonts w:ascii="Times New Roman" w:hAnsi="Times New Roman" w:cs="Times New Roman"/>
                <w:spacing w:val="-1"/>
              </w:rPr>
              <w:t xml:space="preserve"> </w:t>
            </w:r>
            <w:r w:rsidR="0085405D" w:rsidRPr="002B096E">
              <w:rPr>
                <w:rFonts w:ascii="Times New Roman" w:hAnsi="Times New Roman" w:cs="Times New Roman"/>
                <w:spacing w:val="-1"/>
              </w:rPr>
              <w:t xml:space="preserve"> </w:t>
            </w:r>
            <w:r w:rsidR="002C2008" w:rsidRPr="002B096E">
              <w:rPr>
                <w:rFonts w:ascii="Times New Roman" w:hAnsi="Times New Roman" w:cs="Times New Roman"/>
                <w:spacing w:val="-1"/>
              </w:rPr>
              <w:t>Magaard, Derek</w:t>
            </w:r>
          </w:p>
        </w:tc>
        <w:tc>
          <w:tcPr>
            <w:tcW w:w="990" w:type="dxa"/>
            <w:tcBorders>
              <w:top w:val="single" w:sz="6" w:space="0" w:color="000000"/>
              <w:left w:val="single" w:sz="8" w:space="0" w:color="000000"/>
              <w:bottom w:val="single" w:sz="8" w:space="0" w:color="000000"/>
              <w:right w:val="single" w:sz="12" w:space="0" w:color="000000"/>
            </w:tcBorders>
          </w:tcPr>
          <w:p w14:paraId="02870084" w14:textId="77777777" w:rsidR="0098559E" w:rsidRPr="002B096E" w:rsidRDefault="0098559E" w:rsidP="008112C0">
            <w:pPr>
              <w:spacing w:after="240"/>
              <w:jc w:val="center"/>
              <w:rPr>
                <w:rFonts w:ascii="Times New Roman" w:hAnsi="Times New Roman" w:cs="Times New Roman"/>
                <w:caps/>
              </w:rPr>
            </w:pPr>
          </w:p>
        </w:tc>
      </w:tr>
      <w:tr w:rsidR="0098559E" w:rsidRPr="002B096E" w14:paraId="55E0D8A8" w14:textId="77777777" w:rsidTr="00DF1F13">
        <w:trPr>
          <w:trHeight w:hRule="exact" w:val="755"/>
          <w:jc w:val="center"/>
        </w:trPr>
        <w:tc>
          <w:tcPr>
            <w:tcW w:w="2255" w:type="dxa"/>
            <w:tcBorders>
              <w:top w:val="single" w:sz="6" w:space="0" w:color="000000"/>
              <w:left w:val="single" w:sz="12" w:space="0" w:color="000000"/>
              <w:bottom w:val="single" w:sz="8" w:space="0" w:color="000000"/>
              <w:right w:val="single" w:sz="8" w:space="0" w:color="000000"/>
            </w:tcBorders>
          </w:tcPr>
          <w:p w14:paraId="6EE03FFF" w14:textId="77EAD8C0" w:rsidR="0098559E" w:rsidRPr="002B096E" w:rsidRDefault="00B34FAA" w:rsidP="008112C0">
            <w:pPr>
              <w:pStyle w:val="TableParagraph"/>
              <w:spacing w:after="240"/>
              <w:ind w:left="92"/>
              <w:rPr>
                <w:rFonts w:ascii="Times New Roman" w:eastAsia="Times New Roman" w:hAnsi="Times New Roman" w:cs="Times New Roman"/>
              </w:rPr>
            </w:pPr>
            <w:r w:rsidRPr="002B096E">
              <w:rPr>
                <w:rFonts w:ascii="Times New Roman" w:eastAsia="Times New Roman" w:hAnsi="Times New Roman" w:cs="Times New Roman"/>
                <w:bCs/>
              </w:rPr>
              <w:t>Vachel, Melody</w:t>
            </w:r>
          </w:p>
        </w:tc>
        <w:tc>
          <w:tcPr>
            <w:tcW w:w="1290" w:type="dxa"/>
            <w:tcBorders>
              <w:top w:val="single" w:sz="6" w:space="0" w:color="000000"/>
              <w:left w:val="single" w:sz="8" w:space="0" w:color="000000"/>
              <w:bottom w:val="single" w:sz="8" w:space="0" w:color="000000"/>
              <w:right w:val="single" w:sz="8" w:space="0" w:color="000000"/>
            </w:tcBorders>
          </w:tcPr>
          <w:p w14:paraId="2C040217" w14:textId="404A14E9" w:rsidR="0098559E" w:rsidRPr="002B096E" w:rsidRDefault="00AA4A98" w:rsidP="008112C0">
            <w:pPr>
              <w:pStyle w:val="TableParagraph"/>
              <w:spacing w:after="240"/>
              <w:jc w:val="center"/>
              <w:rPr>
                <w:rFonts w:ascii="Times New Roman" w:eastAsia="Times New Roman" w:hAnsi="Times New Roman" w:cs="Times New Roman"/>
                <w:caps/>
              </w:rPr>
            </w:pPr>
            <w:r>
              <w:rPr>
                <w:rFonts w:ascii="Times New Roman" w:eastAsia="Times New Roman" w:hAnsi="Times New Roman" w:cs="Times New Roman"/>
                <w:caps/>
              </w:rPr>
              <w:t>x</w:t>
            </w:r>
          </w:p>
        </w:tc>
        <w:tc>
          <w:tcPr>
            <w:tcW w:w="3240" w:type="dxa"/>
            <w:tcBorders>
              <w:top w:val="single" w:sz="6" w:space="0" w:color="000000"/>
              <w:left w:val="single" w:sz="8" w:space="0" w:color="000000"/>
              <w:bottom w:val="single" w:sz="8" w:space="0" w:color="000000"/>
              <w:right w:val="single" w:sz="8" w:space="0" w:color="000000"/>
            </w:tcBorders>
            <w:shd w:val="clear" w:color="auto" w:fill="CCCCCC"/>
          </w:tcPr>
          <w:p w14:paraId="30D0E7ED" w14:textId="77777777" w:rsidR="0098559E" w:rsidRPr="002B096E" w:rsidRDefault="0098559E" w:rsidP="008112C0">
            <w:pPr>
              <w:pStyle w:val="TableParagraph"/>
              <w:tabs>
                <w:tab w:val="left" w:pos="1335"/>
                <w:tab w:val="left" w:pos="2293"/>
                <w:tab w:val="left" w:pos="3262"/>
              </w:tabs>
              <w:ind w:left="99" w:right="97"/>
              <w:rPr>
                <w:rFonts w:ascii="Times New Roman" w:hAnsi="Times New Roman" w:cs="Times New Roman"/>
              </w:rPr>
            </w:pPr>
            <w:r w:rsidRPr="002B096E">
              <w:rPr>
                <w:rFonts w:ascii="Times New Roman" w:hAnsi="Times New Roman" w:cs="Times New Roman"/>
                <w:spacing w:val="-1"/>
              </w:rPr>
              <w:t xml:space="preserve">Sherburne </w:t>
            </w:r>
            <w:r w:rsidRPr="002B096E">
              <w:rPr>
                <w:rFonts w:ascii="Times New Roman" w:hAnsi="Times New Roman" w:cs="Times New Roman"/>
              </w:rPr>
              <w:t>County Comm</w:t>
            </w:r>
            <w:r w:rsidR="00E42F9C" w:rsidRPr="002B096E">
              <w:rPr>
                <w:rFonts w:ascii="Times New Roman" w:hAnsi="Times New Roman" w:cs="Times New Roman"/>
              </w:rPr>
              <w:t>unity Advocate</w:t>
            </w:r>
          </w:p>
        </w:tc>
        <w:tc>
          <w:tcPr>
            <w:tcW w:w="2700" w:type="dxa"/>
            <w:tcBorders>
              <w:top w:val="single" w:sz="6" w:space="0" w:color="000000"/>
              <w:left w:val="single" w:sz="8" w:space="0" w:color="000000"/>
              <w:bottom w:val="single" w:sz="8" w:space="0" w:color="000000"/>
              <w:right w:val="single" w:sz="8" w:space="0" w:color="000000"/>
            </w:tcBorders>
          </w:tcPr>
          <w:p w14:paraId="595E3215" w14:textId="25B43B5E" w:rsidR="0098559E" w:rsidRPr="002B096E" w:rsidRDefault="006624FC"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Brainard, Su</w:t>
            </w:r>
            <w:r w:rsidR="00535A73" w:rsidRPr="002B096E">
              <w:rPr>
                <w:rFonts w:ascii="Times New Roman" w:hAnsi="Times New Roman" w:cs="Times New Roman"/>
                <w:spacing w:val="-1"/>
              </w:rPr>
              <w:t>san</w:t>
            </w:r>
          </w:p>
        </w:tc>
        <w:tc>
          <w:tcPr>
            <w:tcW w:w="990" w:type="dxa"/>
            <w:tcBorders>
              <w:top w:val="single" w:sz="6" w:space="0" w:color="000000"/>
              <w:left w:val="single" w:sz="8" w:space="0" w:color="000000"/>
              <w:bottom w:val="single" w:sz="8" w:space="0" w:color="000000"/>
              <w:right w:val="single" w:sz="12" w:space="0" w:color="000000"/>
            </w:tcBorders>
          </w:tcPr>
          <w:p w14:paraId="0DB4384F" w14:textId="7352ABEF" w:rsidR="0098559E" w:rsidRPr="002B096E" w:rsidRDefault="00986F48" w:rsidP="008112C0">
            <w:pPr>
              <w:spacing w:after="240"/>
              <w:jc w:val="center"/>
              <w:rPr>
                <w:rFonts w:ascii="Times New Roman" w:hAnsi="Times New Roman" w:cs="Times New Roman"/>
                <w:caps/>
              </w:rPr>
            </w:pPr>
            <w:r>
              <w:rPr>
                <w:rFonts w:ascii="Times New Roman" w:hAnsi="Times New Roman" w:cs="Times New Roman"/>
                <w:caps/>
              </w:rPr>
              <w:t>x</w:t>
            </w:r>
          </w:p>
        </w:tc>
      </w:tr>
      <w:tr w:rsidR="0098559E" w:rsidRPr="002B096E" w14:paraId="14A35B08" w14:textId="77777777" w:rsidTr="00DF1F13">
        <w:trPr>
          <w:trHeight w:hRule="exact" w:val="331"/>
          <w:jc w:val="center"/>
        </w:trPr>
        <w:tc>
          <w:tcPr>
            <w:tcW w:w="2255" w:type="dxa"/>
            <w:tcBorders>
              <w:top w:val="single" w:sz="6" w:space="0" w:color="000000"/>
              <w:left w:val="single" w:sz="12" w:space="0" w:color="000000"/>
              <w:bottom w:val="single" w:sz="8" w:space="0" w:color="000000"/>
              <w:right w:val="single" w:sz="8" w:space="0" w:color="000000"/>
            </w:tcBorders>
          </w:tcPr>
          <w:p w14:paraId="2DE49A72" w14:textId="75CD53F3" w:rsidR="0098559E" w:rsidRPr="002B096E" w:rsidRDefault="006624FC" w:rsidP="008112C0">
            <w:pPr>
              <w:pStyle w:val="TableParagraph"/>
              <w:spacing w:after="240"/>
              <w:ind w:left="92"/>
              <w:rPr>
                <w:rFonts w:ascii="Times New Roman" w:eastAsia="Times New Roman" w:hAnsi="Times New Roman" w:cs="Times New Roman"/>
              </w:rPr>
            </w:pPr>
            <w:r w:rsidRPr="002B096E">
              <w:rPr>
                <w:rFonts w:ascii="Times New Roman" w:hAnsi="Times New Roman" w:cs="Times New Roman"/>
                <w:spacing w:val="-1"/>
              </w:rPr>
              <w:t>Dwyer, Tyler</w:t>
            </w:r>
          </w:p>
        </w:tc>
        <w:tc>
          <w:tcPr>
            <w:tcW w:w="1290" w:type="dxa"/>
            <w:tcBorders>
              <w:top w:val="single" w:sz="6" w:space="0" w:color="000000"/>
              <w:left w:val="single" w:sz="8" w:space="0" w:color="000000"/>
              <w:bottom w:val="single" w:sz="8" w:space="0" w:color="000000"/>
              <w:right w:val="single" w:sz="8" w:space="0" w:color="000000"/>
            </w:tcBorders>
          </w:tcPr>
          <w:p w14:paraId="3605D318" w14:textId="4DBE57D9" w:rsidR="0098559E" w:rsidRPr="002B096E" w:rsidRDefault="00BE5FB0" w:rsidP="008112C0">
            <w:pPr>
              <w:pStyle w:val="TableParagraph"/>
              <w:spacing w:after="240"/>
              <w:jc w:val="center"/>
              <w:rPr>
                <w:rFonts w:ascii="Times New Roman" w:eastAsia="Times New Roman" w:hAnsi="Times New Roman" w:cs="Times New Roman"/>
                <w:caps/>
              </w:rPr>
            </w:pPr>
            <w:r>
              <w:rPr>
                <w:rFonts w:ascii="Times New Roman" w:eastAsia="Times New Roman" w:hAnsi="Times New Roman" w:cs="Times New Roman"/>
                <w:caps/>
              </w:rPr>
              <w:t>x</w:t>
            </w:r>
          </w:p>
        </w:tc>
        <w:tc>
          <w:tcPr>
            <w:tcW w:w="3240" w:type="dxa"/>
            <w:tcBorders>
              <w:top w:val="single" w:sz="6" w:space="0" w:color="000000"/>
              <w:left w:val="single" w:sz="8" w:space="0" w:color="000000"/>
              <w:bottom w:val="single" w:sz="8" w:space="0" w:color="000000"/>
              <w:right w:val="single" w:sz="8" w:space="0" w:color="000000"/>
            </w:tcBorders>
            <w:shd w:val="clear" w:color="auto" w:fill="CCCCCC"/>
          </w:tcPr>
          <w:p w14:paraId="188004BB"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rPr>
              <w:t>St. Cloud Hospital</w:t>
            </w:r>
          </w:p>
        </w:tc>
        <w:tc>
          <w:tcPr>
            <w:tcW w:w="2700" w:type="dxa"/>
            <w:tcBorders>
              <w:top w:val="single" w:sz="6" w:space="0" w:color="000000"/>
              <w:left w:val="single" w:sz="8" w:space="0" w:color="000000"/>
              <w:bottom w:val="single" w:sz="8" w:space="0" w:color="000000"/>
              <w:right w:val="single" w:sz="8" w:space="0" w:color="000000"/>
            </w:tcBorders>
          </w:tcPr>
          <w:p w14:paraId="02423894" w14:textId="424E8E53" w:rsidR="0098559E" w:rsidRPr="002B096E" w:rsidRDefault="005E22AC" w:rsidP="008112C0">
            <w:pPr>
              <w:pStyle w:val="TableParagraph"/>
              <w:spacing w:after="240"/>
              <w:ind w:left="99"/>
              <w:rPr>
                <w:rFonts w:ascii="Times New Roman" w:eastAsia="Times New Roman" w:hAnsi="Times New Roman" w:cs="Times New Roman"/>
              </w:rPr>
            </w:pPr>
            <w:r w:rsidRPr="002B096E">
              <w:rPr>
                <w:rFonts w:ascii="Times New Roman" w:eastAsia="Times New Roman" w:hAnsi="Times New Roman" w:cs="Times New Roman"/>
              </w:rPr>
              <w:t>(Vacant)</w:t>
            </w:r>
          </w:p>
        </w:tc>
        <w:tc>
          <w:tcPr>
            <w:tcW w:w="990" w:type="dxa"/>
            <w:tcBorders>
              <w:top w:val="single" w:sz="6" w:space="0" w:color="000000"/>
              <w:left w:val="single" w:sz="8" w:space="0" w:color="000000"/>
              <w:bottom w:val="single" w:sz="8" w:space="0" w:color="000000"/>
              <w:right w:val="single" w:sz="12" w:space="0" w:color="000000"/>
            </w:tcBorders>
          </w:tcPr>
          <w:p w14:paraId="4181338C" w14:textId="3B6C96B0" w:rsidR="0098559E" w:rsidRPr="002B096E" w:rsidRDefault="0098559E" w:rsidP="008112C0">
            <w:pPr>
              <w:spacing w:after="240"/>
              <w:jc w:val="center"/>
              <w:rPr>
                <w:rFonts w:ascii="Times New Roman" w:hAnsi="Times New Roman" w:cs="Times New Roman"/>
                <w:caps/>
              </w:rPr>
            </w:pPr>
          </w:p>
        </w:tc>
      </w:tr>
      <w:tr w:rsidR="0098559E" w:rsidRPr="002B096E" w14:paraId="3131C77C" w14:textId="77777777" w:rsidTr="00DF1F13">
        <w:trPr>
          <w:trHeight w:hRule="exact" w:val="386"/>
          <w:jc w:val="center"/>
        </w:trPr>
        <w:tc>
          <w:tcPr>
            <w:tcW w:w="2255" w:type="dxa"/>
            <w:tcBorders>
              <w:top w:val="single" w:sz="6" w:space="0" w:color="000000"/>
              <w:left w:val="single" w:sz="12" w:space="0" w:color="000000"/>
              <w:bottom w:val="single" w:sz="8" w:space="0" w:color="000000"/>
              <w:right w:val="single" w:sz="8" w:space="0" w:color="000000"/>
            </w:tcBorders>
          </w:tcPr>
          <w:p w14:paraId="59E7EBDD" w14:textId="7A197035" w:rsidR="0098559E" w:rsidRPr="002B096E" w:rsidRDefault="008F5F44" w:rsidP="008112C0">
            <w:pPr>
              <w:pStyle w:val="TableParagraph"/>
              <w:spacing w:after="240"/>
              <w:ind w:left="92"/>
              <w:jc w:val="both"/>
              <w:rPr>
                <w:rFonts w:ascii="Times New Roman" w:eastAsia="Times New Roman" w:hAnsi="Times New Roman" w:cs="Times New Roman"/>
                <w:b/>
                <w:bCs/>
              </w:rPr>
            </w:pPr>
            <w:r w:rsidRPr="002B096E">
              <w:rPr>
                <w:rFonts w:ascii="Times New Roman" w:hAnsi="Times New Roman" w:cs="Times New Roman"/>
              </w:rPr>
              <w:t>Behm, Casie</w:t>
            </w:r>
          </w:p>
        </w:tc>
        <w:tc>
          <w:tcPr>
            <w:tcW w:w="1290" w:type="dxa"/>
            <w:tcBorders>
              <w:top w:val="single" w:sz="6" w:space="0" w:color="000000"/>
              <w:left w:val="single" w:sz="8" w:space="0" w:color="000000"/>
              <w:bottom w:val="single" w:sz="8" w:space="0" w:color="000000"/>
              <w:right w:val="single" w:sz="8" w:space="0" w:color="000000"/>
            </w:tcBorders>
          </w:tcPr>
          <w:p w14:paraId="315072B3" w14:textId="6C3F74A3" w:rsidR="0098559E" w:rsidRPr="002B096E" w:rsidRDefault="008A4B82" w:rsidP="008112C0">
            <w:pPr>
              <w:pStyle w:val="TableParagraph"/>
              <w:spacing w:after="240"/>
              <w:jc w:val="center"/>
              <w:rPr>
                <w:rFonts w:ascii="Times New Roman" w:eastAsia="Times New Roman" w:hAnsi="Times New Roman" w:cs="Times New Roman"/>
                <w:caps/>
              </w:rPr>
            </w:pPr>
            <w:r>
              <w:rPr>
                <w:rFonts w:ascii="Times New Roman" w:eastAsia="Times New Roman" w:hAnsi="Times New Roman" w:cs="Times New Roman"/>
                <w:caps/>
              </w:rPr>
              <w:t>x</w:t>
            </w:r>
          </w:p>
        </w:tc>
        <w:tc>
          <w:tcPr>
            <w:tcW w:w="3240" w:type="dxa"/>
            <w:tcBorders>
              <w:top w:val="single" w:sz="6" w:space="0" w:color="000000"/>
              <w:left w:val="single" w:sz="8" w:space="0" w:color="000000"/>
              <w:bottom w:val="single" w:sz="8" w:space="0" w:color="000000"/>
              <w:right w:val="single" w:sz="8" w:space="0" w:color="000000"/>
            </w:tcBorders>
            <w:shd w:val="clear" w:color="auto" w:fill="CCCCCC"/>
          </w:tcPr>
          <w:p w14:paraId="764D08B4"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Stearns</w:t>
            </w:r>
            <w:r w:rsidRPr="002B096E">
              <w:rPr>
                <w:rFonts w:ascii="Times New Roman" w:hAnsi="Times New Roman" w:cs="Times New Roman"/>
              </w:rPr>
              <w:t xml:space="preserve"> County</w:t>
            </w:r>
          </w:p>
        </w:tc>
        <w:tc>
          <w:tcPr>
            <w:tcW w:w="2700" w:type="dxa"/>
            <w:tcBorders>
              <w:top w:val="single" w:sz="6" w:space="0" w:color="000000"/>
              <w:left w:val="single" w:sz="8" w:space="0" w:color="000000"/>
              <w:bottom w:val="single" w:sz="8" w:space="0" w:color="000000"/>
              <w:right w:val="single" w:sz="8" w:space="0" w:color="000000"/>
            </w:tcBorders>
          </w:tcPr>
          <w:p w14:paraId="0453CCC4" w14:textId="52E1C8AC" w:rsidR="0098559E" w:rsidRPr="002B096E" w:rsidRDefault="00837478"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Salsness-Tvedten, Jennifer</w:t>
            </w:r>
          </w:p>
        </w:tc>
        <w:tc>
          <w:tcPr>
            <w:tcW w:w="990" w:type="dxa"/>
            <w:tcBorders>
              <w:top w:val="single" w:sz="6" w:space="0" w:color="000000"/>
              <w:left w:val="single" w:sz="8" w:space="0" w:color="000000"/>
              <w:bottom w:val="single" w:sz="8" w:space="0" w:color="000000"/>
              <w:right w:val="single" w:sz="12" w:space="0" w:color="000000"/>
            </w:tcBorders>
          </w:tcPr>
          <w:p w14:paraId="1DE339EC" w14:textId="1D0098B3" w:rsidR="0098559E" w:rsidRPr="002B096E" w:rsidRDefault="0098559E" w:rsidP="008112C0">
            <w:pPr>
              <w:spacing w:after="240"/>
              <w:jc w:val="center"/>
              <w:rPr>
                <w:rFonts w:ascii="Times New Roman" w:hAnsi="Times New Roman" w:cs="Times New Roman"/>
                <w:caps/>
              </w:rPr>
            </w:pPr>
          </w:p>
        </w:tc>
      </w:tr>
      <w:tr w:rsidR="0098559E" w:rsidRPr="002B096E" w14:paraId="0770700A" w14:textId="77777777" w:rsidTr="00DF1F13">
        <w:trPr>
          <w:trHeight w:hRule="exact" w:val="602"/>
          <w:jc w:val="center"/>
        </w:trPr>
        <w:tc>
          <w:tcPr>
            <w:tcW w:w="2255" w:type="dxa"/>
            <w:tcBorders>
              <w:top w:val="single" w:sz="8" w:space="0" w:color="000000"/>
              <w:left w:val="single" w:sz="12" w:space="0" w:color="000000"/>
              <w:bottom w:val="single" w:sz="6" w:space="0" w:color="000000"/>
              <w:right w:val="single" w:sz="8" w:space="0" w:color="000000"/>
            </w:tcBorders>
          </w:tcPr>
          <w:p w14:paraId="5DBEB517" w14:textId="5AB74BD3" w:rsidR="0098559E" w:rsidRPr="002B096E" w:rsidRDefault="00CA590F" w:rsidP="008112C0">
            <w:pPr>
              <w:pStyle w:val="TableParagraph"/>
              <w:spacing w:after="240"/>
              <w:ind w:left="92"/>
              <w:rPr>
                <w:rFonts w:ascii="Times New Roman" w:eastAsia="Times New Roman" w:hAnsi="Times New Roman" w:cs="Times New Roman"/>
              </w:rPr>
            </w:pPr>
            <w:r w:rsidRPr="002B096E">
              <w:rPr>
                <w:rFonts w:ascii="Times New Roman" w:hAnsi="Times New Roman" w:cs="Times New Roman"/>
                <w:spacing w:val="-1"/>
              </w:rPr>
              <w:t>Robins, Cortney</w:t>
            </w:r>
          </w:p>
        </w:tc>
        <w:tc>
          <w:tcPr>
            <w:tcW w:w="1290" w:type="dxa"/>
            <w:tcBorders>
              <w:top w:val="single" w:sz="8" w:space="0" w:color="000000"/>
              <w:left w:val="single" w:sz="8" w:space="0" w:color="000000"/>
              <w:bottom w:val="single" w:sz="6" w:space="0" w:color="000000"/>
              <w:right w:val="single" w:sz="8" w:space="0" w:color="000000"/>
            </w:tcBorders>
          </w:tcPr>
          <w:p w14:paraId="5D5D2AF5" w14:textId="0430CDB3" w:rsidR="0098559E" w:rsidRPr="002B096E" w:rsidRDefault="00673132" w:rsidP="008112C0">
            <w:pPr>
              <w:pStyle w:val="TableParagraph"/>
              <w:spacing w:after="240"/>
              <w:jc w:val="center"/>
              <w:rPr>
                <w:rFonts w:ascii="Times New Roman" w:eastAsia="Times New Roman" w:hAnsi="Times New Roman" w:cs="Times New Roman"/>
                <w:caps/>
              </w:rPr>
            </w:pPr>
            <w:r>
              <w:rPr>
                <w:rFonts w:ascii="Times New Roman" w:eastAsia="Times New Roman" w:hAnsi="Times New Roman" w:cs="Times New Roman"/>
                <w:caps/>
              </w:rPr>
              <w:t>x</w:t>
            </w:r>
          </w:p>
          <w:p w14:paraId="78361369" w14:textId="541943EE" w:rsidR="00244382" w:rsidRPr="002B096E" w:rsidRDefault="00244382" w:rsidP="005E22AC">
            <w:pPr>
              <w:pStyle w:val="TableParagraph"/>
              <w:spacing w:after="240"/>
              <w:rPr>
                <w:rFonts w:ascii="Times New Roman" w:eastAsia="Times New Roman" w:hAnsi="Times New Roman" w:cs="Times New Roman"/>
                <w:caps/>
              </w:rPr>
            </w:pPr>
          </w:p>
        </w:tc>
        <w:tc>
          <w:tcPr>
            <w:tcW w:w="3240" w:type="dxa"/>
            <w:tcBorders>
              <w:top w:val="single" w:sz="8" w:space="0" w:color="000000"/>
              <w:left w:val="single" w:sz="8" w:space="0" w:color="000000"/>
              <w:bottom w:val="single" w:sz="6" w:space="0" w:color="000000"/>
              <w:right w:val="single" w:sz="8" w:space="0" w:color="000000"/>
            </w:tcBorders>
            <w:shd w:val="clear" w:color="auto" w:fill="CCCCCC"/>
          </w:tcPr>
          <w:p w14:paraId="4D939E1A"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Stearns</w:t>
            </w:r>
            <w:r w:rsidRPr="002B096E">
              <w:rPr>
                <w:rFonts w:ascii="Times New Roman" w:hAnsi="Times New Roman" w:cs="Times New Roman"/>
              </w:rPr>
              <w:t xml:space="preserve"> County</w:t>
            </w:r>
            <w:r w:rsidRPr="002B096E">
              <w:rPr>
                <w:rFonts w:ascii="Times New Roman" w:hAnsi="Times New Roman" w:cs="Times New Roman"/>
                <w:spacing w:val="-5"/>
              </w:rPr>
              <w:t xml:space="preserve"> </w:t>
            </w:r>
            <w:r w:rsidRPr="002B096E">
              <w:rPr>
                <w:rFonts w:ascii="Times New Roman" w:hAnsi="Times New Roman" w:cs="Times New Roman"/>
              </w:rPr>
              <w:t>Community</w:t>
            </w:r>
            <w:r w:rsidRPr="002B096E">
              <w:rPr>
                <w:rFonts w:ascii="Times New Roman" w:hAnsi="Times New Roman" w:cs="Times New Roman"/>
                <w:spacing w:val="-5"/>
              </w:rPr>
              <w:t xml:space="preserve"> </w:t>
            </w:r>
            <w:r w:rsidRPr="002B096E">
              <w:rPr>
                <w:rFonts w:ascii="Times New Roman" w:hAnsi="Times New Roman" w:cs="Times New Roman"/>
                <w:spacing w:val="-1"/>
              </w:rPr>
              <w:t>Advocate</w:t>
            </w:r>
          </w:p>
        </w:tc>
        <w:tc>
          <w:tcPr>
            <w:tcW w:w="2700" w:type="dxa"/>
            <w:tcBorders>
              <w:top w:val="single" w:sz="8" w:space="0" w:color="000000"/>
              <w:left w:val="single" w:sz="8" w:space="0" w:color="000000"/>
              <w:bottom w:val="single" w:sz="6" w:space="0" w:color="000000"/>
              <w:right w:val="single" w:sz="8" w:space="0" w:color="000000"/>
            </w:tcBorders>
          </w:tcPr>
          <w:p w14:paraId="33252822" w14:textId="7A6706A7" w:rsidR="0098559E" w:rsidRPr="002B096E" w:rsidRDefault="005E22AC"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bCs/>
              </w:rPr>
              <w:t>Van Koevering</w:t>
            </w:r>
            <w:r>
              <w:rPr>
                <w:rFonts w:ascii="Times New Roman" w:hAnsi="Times New Roman" w:cs="Times New Roman"/>
                <w:bCs/>
              </w:rPr>
              <w:t>, Bill</w:t>
            </w:r>
          </w:p>
        </w:tc>
        <w:tc>
          <w:tcPr>
            <w:tcW w:w="990" w:type="dxa"/>
            <w:tcBorders>
              <w:top w:val="single" w:sz="8" w:space="0" w:color="000000"/>
              <w:left w:val="single" w:sz="8" w:space="0" w:color="000000"/>
              <w:bottom w:val="single" w:sz="6" w:space="0" w:color="000000"/>
              <w:right w:val="single" w:sz="12" w:space="0" w:color="000000"/>
            </w:tcBorders>
          </w:tcPr>
          <w:p w14:paraId="33816E47" w14:textId="7B79F6B7" w:rsidR="0098559E" w:rsidRPr="002B096E" w:rsidRDefault="00E356E1" w:rsidP="008112C0">
            <w:pPr>
              <w:spacing w:after="240"/>
              <w:jc w:val="center"/>
              <w:rPr>
                <w:rFonts w:ascii="Times New Roman" w:hAnsi="Times New Roman" w:cs="Times New Roman"/>
                <w:caps/>
              </w:rPr>
            </w:pPr>
            <w:r>
              <w:rPr>
                <w:rFonts w:ascii="Times New Roman" w:hAnsi="Times New Roman" w:cs="Times New Roman"/>
                <w:caps/>
              </w:rPr>
              <w:t>X</w:t>
            </w:r>
          </w:p>
        </w:tc>
      </w:tr>
      <w:tr w:rsidR="0098559E" w:rsidRPr="002B096E" w14:paraId="63D562F5" w14:textId="77777777" w:rsidTr="00DF1F13">
        <w:trPr>
          <w:trHeight w:hRule="exact" w:val="395"/>
          <w:jc w:val="center"/>
        </w:trPr>
        <w:tc>
          <w:tcPr>
            <w:tcW w:w="2255" w:type="dxa"/>
            <w:tcBorders>
              <w:top w:val="single" w:sz="8" w:space="0" w:color="000000"/>
              <w:left w:val="single" w:sz="12" w:space="0" w:color="000000"/>
              <w:bottom w:val="single" w:sz="6" w:space="0" w:color="000000"/>
              <w:right w:val="single" w:sz="8" w:space="0" w:color="000000"/>
            </w:tcBorders>
          </w:tcPr>
          <w:p w14:paraId="7F86E5BA" w14:textId="6572186C" w:rsidR="0098559E" w:rsidRPr="002B096E" w:rsidRDefault="006624FC" w:rsidP="008112C0">
            <w:pPr>
              <w:pStyle w:val="TableParagraph"/>
              <w:ind w:left="92"/>
              <w:rPr>
                <w:rFonts w:ascii="Times New Roman" w:eastAsia="Times New Roman" w:hAnsi="Times New Roman" w:cs="Times New Roman"/>
                <w:b/>
              </w:rPr>
            </w:pPr>
            <w:r w:rsidRPr="002B096E">
              <w:rPr>
                <w:rFonts w:ascii="Times New Roman" w:hAnsi="Times New Roman" w:cs="Times New Roman"/>
              </w:rPr>
              <w:t>Jurek, Dr. Kristin</w:t>
            </w:r>
          </w:p>
        </w:tc>
        <w:tc>
          <w:tcPr>
            <w:tcW w:w="1290" w:type="dxa"/>
            <w:tcBorders>
              <w:top w:val="single" w:sz="8" w:space="0" w:color="000000"/>
              <w:left w:val="single" w:sz="8" w:space="0" w:color="000000"/>
              <w:bottom w:val="single" w:sz="6" w:space="0" w:color="000000"/>
              <w:right w:val="single" w:sz="8" w:space="0" w:color="000000"/>
            </w:tcBorders>
          </w:tcPr>
          <w:p w14:paraId="75281650" w14:textId="688E903C" w:rsidR="00E330DD" w:rsidRPr="002B096E" w:rsidRDefault="00E330DD" w:rsidP="005E22AC">
            <w:pPr>
              <w:rPr>
                <w:rFonts w:ascii="Times New Roman" w:hAnsi="Times New Roman" w:cs="Times New Roman"/>
                <w:caps/>
              </w:rPr>
            </w:pPr>
          </w:p>
        </w:tc>
        <w:tc>
          <w:tcPr>
            <w:tcW w:w="3240" w:type="dxa"/>
            <w:tcBorders>
              <w:top w:val="single" w:sz="8" w:space="0" w:color="000000"/>
              <w:left w:val="single" w:sz="8" w:space="0" w:color="000000"/>
              <w:bottom w:val="single" w:sz="6" w:space="0" w:color="000000"/>
              <w:right w:val="single" w:sz="8" w:space="0" w:color="000000"/>
            </w:tcBorders>
            <w:shd w:val="clear" w:color="auto" w:fill="CCCCCC"/>
          </w:tcPr>
          <w:p w14:paraId="1DED041C" w14:textId="77777777" w:rsidR="0098559E" w:rsidRPr="002B096E" w:rsidRDefault="0098559E" w:rsidP="008112C0">
            <w:pPr>
              <w:pStyle w:val="TableParagraph"/>
              <w:ind w:left="99"/>
              <w:rPr>
                <w:rFonts w:ascii="Times New Roman" w:eastAsia="Times New Roman" w:hAnsi="Times New Roman" w:cs="Times New Roman"/>
              </w:rPr>
            </w:pPr>
            <w:r w:rsidRPr="002B096E">
              <w:rPr>
                <w:rFonts w:ascii="Times New Roman" w:hAnsi="Times New Roman" w:cs="Times New Roman"/>
              </w:rPr>
              <w:t>VA</w:t>
            </w:r>
            <w:r w:rsidRPr="002B096E">
              <w:rPr>
                <w:rFonts w:ascii="Times New Roman" w:hAnsi="Times New Roman" w:cs="Times New Roman"/>
                <w:spacing w:val="-1"/>
              </w:rPr>
              <w:t xml:space="preserve"> Medical</w:t>
            </w:r>
            <w:r w:rsidRPr="002B096E">
              <w:rPr>
                <w:rFonts w:ascii="Times New Roman" w:hAnsi="Times New Roman" w:cs="Times New Roman"/>
              </w:rPr>
              <w:t xml:space="preserve"> Center</w:t>
            </w:r>
          </w:p>
        </w:tc>
        <w:tc>
          <w:tcPr>
            <w:tcW w:w="2700" w:type="dxa"/>
            <w:tcBorders>
              <w:top w:val="single" w:sz="8" w:space="0" w:color="000000"/>
              <w:left w:val="single" w:sz="8" w:space="0" w:color="000000"/>
              <w:bottom w:val="single" w:sz="6" w:space="0" w:color="000000"/>
              <w:right w:val="single" w:sz="8" w:space="0" w:color="000000"/>
            </w:tcBorders>
          </w:tcPr>
          <w:p w14:paraId="6A9AB83B" w14:textId="3790B9CD" w:rsidR="00B636C7" w:rsidRPr="002B096E" w:rsidRDefault="00331E31" w:rsidP="008112C0">
            <w:pPr>
              <w:pStyle w:val="TableParagraph"/>
              <w:ind w:left="99"/>
              <w:rPr>
                <w:rFonts w:ascii="Times New Roman" w:eastAsia="Times New Roman" w:hAnsi="Times New Roman" w:cs="Times New Roman"/>
              </w:rPr>
            </w:pPr>
            <w:r w:rsidRPr="002B096E">
              <w:rPr>
                <w:rFonts w:ascii="Times New Roman" w:hAnsi="Times New Roman" w:cs="Times New Roman"/>
                <w:spacing w:val="-1"/>
              </w:rPr>
              <w:t>Sorenson, Matt</w:t>
            </w:r>
          </w:p>
        </w:tc>
        <w:tc>
          <w:tcPr>
            <w:tcW w:w="990" w:type="dxa"/>
            <w:tcBorders>
              <w:top w:val="single" w:sz="8" w:space="0" w:color="000000"/>
              <w:left w:val="single" w:sz="8" w:space="0" w:color="000000"/>
              <w:bottom w:val="single" w:sz="6" w:space="0" w:color="000000"/>
              <w:right w:val="single" w:sz="12" w:space="0" w:color="000000"/>
            </w:tcBorders>
          </w:tcPr>
          <w:p w14:paraId="4C9AA5BF" w14:textId="38EB0381" w:rsidR="0098559E" w:rsidRPr="002B096E" w:rsidRDefault="0098559E" w:rsidP="008112C0">
            <w:pPr>
              <w:jc w:val="center"/>
              <w:rPr>
                <w:rFonts w:ascii="Times New Roman" w:hAnsi="Times New Roman" w:cs="Times New Roman"/>
                <w:caps/>
              </w:rPr>
            </w:pPr>
          </w:p>
        </w:tc>
      </w:tr>
      <w:tr w:rsidR="0098559E" w:rsidRPr="002B096E" w14:paraId="173EB8EE" w14:textId="77777777" w:rsidTr="00DF1F13">
        <w:trPr>
          <w:trHeight w:hRule="exact" w:val="467"/>
          <w:jc w:val="center"/>
        </w:trPr>
        <w:tc>
          <w:tcPr>
            <w:tcW w:w="2255" w:type="dxa"/>
            <w:tcBorders>
              <w:top w:val="single" w:sz="8" w:space="0" w:color="000000"/>
              <w:left w:val="single" w:sz="12" w:space="0" w:color="000000"/>
              <w:bottom w:val="single" w:sz="6" w:space="0" w:color="000000"/>
              <w:right w:val="single" w:sz="8" w:space="0" w:color="000000"/>
            </w:tcBorders>
          </w:tcPr>
          <w:p w14:paraId="0C42314A" w14:textId="02A71665" w:rsidR="0098559E" w:rsidRPr="002B096E" w:rsidRDefault="00483081" w:rsidP="008112C0">
            <w:pPr>
              <w:pStyle w:val="TableParagraph"/>
              <w:spacing w:after="240"/>
              <w:ind w:left="92"/>
              <w:rPr>
                <w:rFonts w:ascii="Times New Roman" w:eastAsia="Times New Roman" w:hAnsi="Times New Roman" w:cs="Times New Roman"/>
                <w:b/>
                <w:bCs/>
              </w:rPr>
            </w:pPr>
            <w:r w:rsidRPr="002B096E">
              <w:rPr>
                <w:rFonts w:ascii="Times New Roman" w:hAnsi="Times New Roman" w:cs="Times New Roman"/>
                <w:spacing w:val="-1"/>
              </w:rPr>
              <w:t>Elstad, Brienne</w:t>
            </w:r>
          </w:p>
        </w:tc>
        <w:tc>
          <w:tcPr>
            <w:tcW w:w="1290" w:type="dxa"/>
            <w:tcBorders>
              <w:top w:val="single" w:sz="8" w:space="0" w:color="000000"/>
              <w:left w:val="single" w:sz="8" w:space="0" w:color="000000"/>
              <w:bottom w:val="single" w:sz="6" w:space="0" w:color="000000"/>
              <w:right w:val="single" w:sz="8" w:space="0" w:color="000000"/>
            </w:tcBorders>
          </w:tcPr>
          <w:p w14:paraId="6269A704" w14:textId="1A3CF939" w:rsidR="00B575F7" w:rsidRPr="002B096E" w:rsidRDefault="00BE5FB0" w:rsidP="005E22AC">
            <w:pPr>
              <w:pStyle w:val="TableParagraph"/>
              <w:spacing w:after="240"/>
              <w:rPr>
                <w:rFonts w:ascii="Times New Roman" w:eastAsia="Times New Roman" w:hAnsi="Times New Roman" w:cs="Times New Roman"/>
                <w:caps/>
              </w:rPr>
            </w:pPr>
            <w:r>
              <w:rPr>
                <w:rFonts w:ascii="Times New Roman" w:eastAsia="Times New Roman" w:hAnsi="Times New Roman" w:cs="Times New Roman"/>
                <w:caps/>
              </w:rPr>
              <w:t>x</w:t>
            </w:r>
          </w:p>
        </w:tc>
        <w:tc>
          <w:tcPr>
            <w:tcW w:w="3240" w:type="dxa"/>
            <w:tcBorders>
              <w:top w:val="single" w:sz="8" w:space="0" w:color="000000"/>
              <w:left w:val="single" w:sz="8" w:space="0" w:color="000000"/>
              <w:bottom w:val="single" w:sz="6" w:space="0" w:color="000000"/>
              <w:right w:val="single" w:sz="8" w:space="0" w:color="000000"/>
            </w:tcBorders>
            <w:shd w:val="clear" w:color="auto" w:fill="CCCCCC"/>
          </w:tcPr>
          <w:p w14:paraId="0A393B11"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Vocational</w:t>
            </w:r>
            <w:r w:rsidRPr="002B096E">
              <w:rPr>
                <w:rFonts w:ascii="Times New Roman" w:hAnsi="Times New Roman" w:cs="Times New Roman"/>
              </w:rPr>
              <w:t xml:space="preserve"> </w:t>
            </w:r>
            <w:r w:rsidRPr="002B096E">
              <w:rPr>
                <w:rFonts w:ascii="Times New Roman" w:hAnsi="Times New Roman" w:cs="Times New Roman"/>
                <w:spacing w:val="-1"/>
              </w:rPr>
              <w:t xml:space="preserve">Sherburne/Wright </w:t>
            </w:r>
          </w:p>
        </w:tc>
        <w:tc>
          <w:tcPr>
            <w:tcW w:w="2700" w:type="dxa"/>
            <w:tcBorders>
              <w:top w:val="single" w:sz="8" w:space="0" w:color="000000"/>
              <w:left w:val="single" w:sz="8" w:space="0" w:color="000000"/>
              <w:bottom w:val="single" w:sz="6" w:space="0" w:color="000000"/>
              <w:right w:val="single" w:sz="8" w:space="0" w:color="000000"/>
            </w:tcBorders>
          </w:tcPr>
          <w:p w14:paraId="509BC342" w14:textId="6990F948" w:rsidR="0098559E" w:rsidRPr="002B096E" w:rsidRDefault="00483081" w:rsidP="008112C0">
            <w:pPr>
              <w:pStyle w:val="TableParagraph"/>
              <w:spacing w:after="240"/>
              <w:ind w:left="99"/>
              <w:rPr>
                <w:rFonts w:ascii="Times New Roman" w:eastAsia="Times New Roman" w:hAnsi="Times New Roman" w:cs="Times New Roman"/>
              </w:rPr>
            </w:pPr>
            <w:r w:rsidRPr="002B096E">
              <w:rPr>
                <w:rFonts w:ascii="Times New Roman" w:eastAsia="Times New Roman" w:hAnsi="Times New Roman" w:cs="Times New Roman"/>
              </w:rPr>
              <w:t>(Vacant)</w:t>
            </w:r>
          </w:p>
        </w:tc>
        <w:tc>
          <w:tcPr>
            <w:tcW w:w="990" w:type="dxa"/>
            <w:tcBorders>
              <w:top w:val="single" w:sz="8" w:space="0" w:color="000000"/>
              <w:left w:val="single" w:sz="8" w:space="0" w:color="000000"/>
              <w:bottom w:val="single" w:sz="6" w:space="0" w:color="000000"/>
              <w:right w:val="single" w:sz="12" w:space="0" w:color="000000"/>
            </w:tcBorders>
          </w:tcPr>
          <w:p w14:paraId="029E8AC7" w14:textId="2B0269CF" w:rsidR="0098559E" w:rsidRPr="002B096E" w:rsidRDefault="0098559E" w:rsidP="008112C0">
            <w:pPr>
              <w:spacing w:after="240"/>
              <w:jc w:val="center"/>
              <w:rPr>
                <w:rFonts w:ascii="Times New Roman" w:hAnsi="Times New Roman" w:cs="Times New Roman"/>
                <w:caps/>
              </w:rPr>
            </w:pPr>
          </w:p>
        </w:tc>
      </w:tr>
      <w:tr w:rsidR="0098559E" w:rsidRPr="002B096E" w14:paraId="0E7F1C70" w14:textId="77777777" w:rsidTr="00DF1F13">
        <w:trPr>
          <w:trHeight w:hRule="exact" w:val="329"/>
          <w:jc w:val="center"/>
        </w:trPr>
        <w:tc>
          <w:tcPr>
            <w:tcW w:w="2255" w:type="dxa"/>
            <w:tcBorders>
              <w:top w:val="single" w:sz="8" w:space="0" w:color="000000"/>
              <w:left w:val="single" w:sz="12" w:space="0" w:color="000000"/>
              <w:bottom w:val="single" w:sz="6" w:space="0" w:color="000000"/>
              <w:right w:val="single" w:sz="8" w:space="0" w:color="000000"/>
            </w:tcBorders>
          </w:tcPr>
          <w:p w14:paraId="5C4944A0" w14:textId="66CC4744" w:rsidR="0098559E" w:rsidRPr="002B096E" w:rsidRDefault="00511E49" w:rsidP="008112C0">
            <w:pPr>
              <w:pStyle w:val="TableParagraph"/>
              <w:spacing w:after="240"/>
              <w:ind w:left="92"/>
              <w:rPr>
                <w:rFonts w:ascii="Times New Roman" w:eastAsia="Times New Roman" w:hAnsi="Times New Roman" w:cs="Times New Roman"/>
              </w:rPr>
            </w:pPr>
            <w:r w:rsidRPr="002B096E">
              <w:rPr>
                <w:rFonts w:ascii="Times New Roman" w:hAnsi="Times New Roman" w:cs="Times New Roman"/>
                <w:spacing w:val="-1"/>
              </w:rPr>
              <w:t>Collins, Kayla</w:t>
            </w:r>
          </w:p>
        </w:tc>
        <w:tc>
          <w:tcPr>
            <w:tcW w:w="1290" w:type="dxa"/>
            <w:tcBorders>
              <w:top w:val="single" w:sz="8" w:space="0" w:color="000000"/>
              <w:left w:val="single" w:sz="8" w:space="0" w:color="000000"/>
              <w:bottom w:val="single" w:sz="6" w:space="0" w:color="000000"/>
              <w:right w:val="single" w:sz="8" w:space="0" w:color="000000"/>
            </w:tcBorders>
          </w:tcPr>
          <w:p w14:paraId="01DA8785" w14:textId="44BBB0FA" w:rsidR="00B575F7" w:rsidRPr="002B096E" w:rsidRDefault="00633D64" w:rsidP="005E22AC">
            <w:pPr>
              <w:pStyle w:val="TableParagraph"/>
              <w:spacing w:after="240"/>
              <w:rPr>
                <w:rFonts w:ascii="Times New Roman" w:eastAsia="Times New Roman" w:hAnsi="Times New Roman" w:cs="Times New Roman"/>
                <w:caps/>
              </w:rPr>
            </w:pPr>
            <w:r>
              <w:rPr>
                <w:rFonts w:ascii="Times New Roman" w:eastAsia="Times New Roman" w:hAnsi="Times New Roman" w:cs="Times New Roman"/>
                <w:caps/>
              </w:rPr>
              <w:t>x</w:t>
            </w:r>
          </w:p>
        </w:tc>
        <w:tc>
          <w:tcPr>
            <w:tcW w:w="3240" w:type="dxa"/>
            <w:tcBorders>
              <w:top w:val="single" w:sz="8" w:space="0" w:color="000000"/>
              <w:left w:val="single" w:sz="8" w:space="0" w:color="000000"/>
              <w:bottom w:val="single" w:sz="6" w:space="0" w:color="000000"/>
              <w:right w:val="single" w:sz="8" w:space="0" w:color="000000"/>
            </w:tcBorders>
            <w:shd w:val="clear" w:color="auto" w:fill="CCCCCC"/>
          </w:tcPr>
          <w:p w14:paraId="378DA12E"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Vocational</w:t>
            </w:r>
            <w:r w:rsidRPr="002B096E">
              <w:rPr>
                <w:rFonts w:ascii="Times New Roman" w:hAnsi="Times New Roman" w:cs="Times New Roman"/>
              </w:rPr>
              <w:t xml:space="preserve"> Stearns/Benton</w:t>
            </w:r>
          </w:p>
        </w:tc>
        <w:tc>
          <w:tcPr>
            <w:tcW w:w="2700" w:type="dxa"/>
            <w:tcBorders>
              <w:top w:val="single" w:sz="8" w:space="0" w:color="000000"/>
              <w:left w:val="single" w:sz="8" w:space="0" w:color="000000"/>
              <w:bottom w:val="single" w:sz="6" w:space="0" w:color="000000"/>
              <w:right w:val="single" w:sz="8" w:space="0" w:color="000000"/>
            </w:tcBorders>
          </w:tcPr>
          <w:p w14:paraId="4F6D2D77" w14:textId="1702B857" w:rsidR="0098559E" w:rsidRPr="002B096E" w:rsidRDefault="00511E49"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Danda, Julie</w:t>
            </w:r>
          </w:p>
        </w:tc>
        <w:tc>
          <w:tcPr>
            <w:tcW w:w="990" w:type="dxa"/>
            <w:tcBorders>
              <w:top w:val="single" w:sz="8" w:space="0" w:color="000000"/>
              <w:left w:val="single" w:sz="8" w:space="0" w:color="000000"/>
              <w:bottom w:val="single" w:sz="6" w:space="0" w:color="000000"/>
              <w:right w:val="single" w:sz="12" w:space="0" w:color="000000"/>
            </w:tcBorders>
          </w:tcPr>
          <w:p w14:paraId="2A761136" w14:textId="7172DD58" w:rsidR="0098559E" w:rsidRPr="002B096E" w:rsidRDefault="0098559E" w:rsidP="008112C0">
            <w:pPr>
              <w:spacing w:after="240"/>
              <w:jc w:val="center"/>
              <w:rPr>
                <w:rFonts w:ascii="Times New Roman" w:hAnsi="Times New Roman" w:cs="Times New Roman"/>
                <w:caps/>
              </w:rPr>
            </w:pPr>
          </w:p>
        </w:tc>
      </w:tr>
      <w:tr w:rsidR="0098559E" w:rsidRPr="002B096E" w14:paraId="60DB3764" w14:textId="77777777" w:rsidTr="00DF1F13">
        <w:trPr>
          <w:trHeight w:hRule="exact" w:val="642"/>
          <w:jc w:val="center"/>
        </w:trPr>
        <w:tc>
          <w:tcPr>
            <w:tcW w:w="2255" w:type="dxa"/>
            <w:tcBorders>
              <w:top w:val="single" w:sz="6" w:space="0" w:color="000000"/>
              <w:left w:val="single" w:sz="12" w:space="0" w:color="000000"/>
              <w:bottom w:val="single" w:sz="6" w:space="0" w:color="000000"/>
              <w:right w:val="single" w:sz="8" w:space="0" w:color="000000"/>
            </w:tcBorders>
          </w:tcPr>
          <w:p w14:paraId="3D72A3AB" w14:textId="578BB125" w:rsidR="0098559E" w:rsidRPr="002B096E" w:rsidRDefault="009621F7" w:rsidP="008112C0">
            <w:pPr>
              <w:pStyle w:val="TableParagraph"/>
              <w:spacing w:after="240"/>
              <w:ind w:left="92"/>
              <w:rPr>
                <w:rFonts w:ascii="Times New Roman" w:eastAsia="Times New Roman" w:hAnsi="Times New Roman" w:cs="Times New Roman"/>
              </w:rPr>
            </w:pPr>
            <w:r w:rsidRPr="002B096E">
              <w:rPr>
                <w:rFonts w:ascii="Times New Roman" w:hAnsi="Times New Roman" w:cs="Times New Roman"/>
                <w:spacing w:val="-1"/>
              </w:rPr>
              <w:t>Gilb, Jordan</w:t>
            </w:r>
          </w:p>
        </w:tc>
        <w:tc>
          <w:tcPr>
            <w:tcW w:w="1290" w:type="dxa"/>
            <w:tcBorders>
              <w:top w:val="single" w:sz="6" w:space="0" w:color="000000"/>
              <w:left w:val="single" w:sz="8" w:space="0" w:color="000000"/>
              <w:bottom w:val="single" w:sz="6" w:space="0" w:color="000000"/>
              <w:right w:val="single" w:sz="8" w:space="0" w:color="000000"/>
            </w:tcBorders>
          </w:tcPr>
          <w:p w14:paraId="71FDACB0" w14:textId="5A6C59F2" w:rsidR="0098559E" w:rsidRPr="002B096E" w:rsidRDefault="00C81626" w:rsidP="005E22AC">
            <w:pPr>
              <w:pStyle w:val="TableParagraph"/>
              <w:spacing w:after="240"/>
              <w:rPr>
                <w:rFonts w:ascii="Times New Roman" w:eastAsia="Times New Roman" w:hAnsi="Times New Roman" w:cs="Times New Roman"/>
                <w:caps/>
              </w:rPr>
            </w:pPr>
            <w:r>
              <w:rPr>
                <w:rFonts w:ascii="Times New Roman" w:eastAsia="Times New Roman" w:hAnsi="Times New Roman" w:cs="Times New Roman"/>
                <w:caps/>
              </w:rPr>
              <w:t>x</w:t>
            </w:r>
          </w:p>
        </w:tc>
        <w:tc>
          <w:tcPr>
            <w:tcW w:w="3240" w:type="dxa"/>
            <w:tcBorders>
              <w:top w:val="single" w:sz="6" w:space="0" w:color="000000"/>
              <w:left w:val="single" w:sz="8" w:space="0" w:color="000000"/>
              <w:bottom w:val="single" w:sz="6" w:space="0" w:color="000000"/>
              <w:right w:val="single" w:sz="8" w:space="0" w:color="000000"/>
            </w:tcBorders>
            <w:shd w:val="clear" w:color="auto" w:fill="CCCCCC"/>
          </w:tcPr>
          <w:p w14:paraId="2BD6C66A"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eastAsia="Times New Roman" w:hAnsi="Times New Roman" w:cs="Times New Roman"/>
              </w:rPr>
              <w:t>VRS</w:t>
            </w:r>
            <w:r w:rsidRPr="002B096E">
              <w:rPr>
                <w:rFonts w:ascii="Times New Roman" w:eastAsia="Times New Roman" w:hAnsi="Times New Roman" w:cs="Times New Roman"/>
                <w:spacing w:val="1"/>
              </w:rPr>
              <w:t xml:space="preserve"> </w:t>
            </w:r>
            <w:r w:rsidRPr="002B096E">
              <w:rPr>
                <w:rFonts w:ascii="Times New Roman" w:eastAsia="Times New Roman" w:hAnsi="Times New Roman" w:cs="Times New Roman"/>
              </w:rPr>
              <w:t xml:space="preserve">– </w:t>
            </w:r>
            <w:r w:rsidRPr="002B096E">
              <w:rPr>
                <w:rFonts w:ascii="Times New Roman" w:eastAsia="Times New Roman" w:hAnsi="Times New Roman" w:cs="Times New Roman"/>
                <w:spacing w:val="-1"/>
              </w:rPr>
              <w:t>Sherburne/Wright</w:t>
            </w:r>
          </w:p>
        </w:tc>
        <w:tc>
          <w:tcPr>
            <w:tcW w:w="2700" w:type="dxa"/>
            <w:tcBorders>
              <w:top w:val="single" w:sz="6" w:space="0" w:color="000000"/>
              <w:left w:val="single" w:sz="8" w:space="0" w:color="000000"/>
              <w:bottom w:val="single" w:sz="6" w:space="0" w:color="000000"/>
              <w:right w:val="single" w:sz="8" w:space="0" w:color="000000"/>
            </w:tcBorders>
          </w:tcPr>
          <w:p w14:paraId="69868854" w14:textId="569118CC" w:rsidR="0098559E" w:rsidRPr="002B096E" w:rsidRDefault="009621F7" w:rsidP="008112C0">
            <w:pPr>
              <w:pStyle w:val="TableParagraph"/>
              <w:spacing w:after="240"/>
              <w:ind w:left="99" w:right="838"/>
              <w:rPr>
                <w:rFonts w:ascii="Times New Roman" w:eastAsia="Times New Roman" w:hAnsi="Times New Roman" w:cs="Times New Roman"/>
              </w:rPr>
            </w:pPr>
            <w:r w:rsidRPr="002B096E">
              <w:rPr>
                <w:rFonts w:ascii="Times New Roman" w:hAnsi="Times New Roman" w:cs="Times New Roman"/>
                <w:spacing w:val="-1"/>
              </w:rPr>
              <w:t>Main, Erin</w:t>
            </w:r>
          </w:p>
        </w:tc>
        <w:tc>
          <w:tcPr>
            <w:tcW w:w="990" w:type="dxa"/>
            <w:tcBorders>
              <w:top w:val="single" w:sz="6" w:space="0" w:color="000000"/>
              <w:left w:val="single" w:sz="8" w:space="0" w:color="000000"/>
              <w:bottom w:val="single" w:sz="6" w:space="0" w:color="000000"/>
              <w:right w:val="single" w:sz="12" w:space="0" w:color="000000"/>
            </w:tcBorders>
          </w:tcPr>
          <w:p w14:paraId="6928E4B7" w14:textId="7EED30EA" w:rsidR="0098559E" w:rsidRPr="002B096E" w:rsidRDefault="0098559E" w:rsidP="008112C0">
            <w:pPr>
              <w:spacing w:after="240"/>
              <w:jc w:val="center"/>
              <w:rPr>
                <w:rFonts w:ascii="Times New Roman" w:hAnsi="Times New Roman" w:cs="Times New Roman"/>
                <w:caps/>
              </w:rPr>
            </w:pPr>
          </w:p>
        </w:tc>
      </w:tr>
      <w:tr w:rsidR="0098559E" w:rsidRPr="002B096E" w14:paraId="36AB560E" w14:textId="77777777" w:rsidTr="00DF1F13">
        <w:trPr>
          <w:trHeight w:hRule="exact" w:val="334"/>
          <w:jc w:val="center"/>
        </w:trPr>
        <w:tc>
          <w:tcPr>
            <w:tcW w:w="2255" w:type="dxa"/>
            <w:tcBorders>
              <w:top w:val="single" w:sz="6" w:space="0" w:color="000000"/>
              <w:left w:val="single" w:sz="12" w:space="0" w:color="000000"/>
              <w:bottom w:val="single" w:sz="8" w:space="0" w:color="000000"/>
              <w:right w:val="single" w:sz="8" w:space="0" w:color="000000"/>
            </w:tcBorders>
          </w:tcPr>
          <w:p w14:paraId="54E8DB48" w14:textId="25C6D331" w:rsidR="0098559E" w:rsidRPr="002B096E" w:rsidRDefault="008C037A" w:rsidP="008112C0">
            <w:pPr>
              <w:pStyle w:val="TableParagraph"/>
              <w:spacing w:after="240"/>
              <w:ind w:left="92"/>
              <w:rPr>
                <w:rFonts w:ascii="Times New Roman" w:eastAsia="Times New Roman" w:hAnsi="Times New Roman" w:cs="Times New Roman"/>
              </w:rPr>
            </w:pPr>
            <w:r w:rsidRPr="002B096E">
              <w:rPr>
                <w:rFonts w:ascii="Times New Roman" w:eastAsia="Times New Roman" w:hAnsi="Times New Roman" w:cs="Times New Roman"/>
              </w:rPr>
              <w:t>F</w:t>
            </w:r>
            <w:r w:rsidR="00C13CF6" w:rsidRPr="002B096E">
              <w:rPr>
                <w:rFonts w:ascii="Times New Roman" w:eastAsia="Times New Roman" w:hAnsi="Times New Roman" w:cs="Times New Roman"/>
              </w:rPr>
              <w:t>r</w:t>
            </w:r>
            <w:r w:rsidRPr="002B096E">
              <w:rPr>
                <w:rFonts w:ascii="Times New Roman" w:eastAsia="Times New Roman" w:hAnsi="Times New Roman" w:cs="Times New Roman"/>
              </w:rPr>
              <w:t>uth, Donna</w:t>
            </w:r>
          </w:p>
        </w:tc>
        <w:tc>
          <w:tcPr>
            <w:tcW w:w="1290" w:type="dxa"/>
            <w:tcBorders>
              <w:top w:val="single" w:sz="6" w:space="0" w:color="000000"/>
              <w:left w:val="single" w:sz="8" w:space="0" w:color="000000"/>
              <w:bottom w:val="single" w:sz="8" w:space="0" w:color="000000"/>
              <w:right w:val="single" w:sz="8" w:space="0" w:color="000000"/>
            </w:tcBorders>
          </w:tcPr>
          <w:p w14:paraId="04313ED7" w14:textId="10FAD4A7" w:rsidR="0098559E" w:rsidRPr="002B096E" w:rsidRDefault="0098559E" w:rsidP="005E22AC">
            <w:pPr>
              <w:pStyle w:val="TableParagraph"/>
              <w:spacing w:after="240"/>
              <w:rPr>
                <w:rFonts w:ascii="Times New Roman" w:eastAsia="Times New Roman" w:hAnsi="Times New Roman" w:cs="Times New Roman"/>
                <w:caps/>
              </w:rPr>
            </w:pPr>
          </w:p>
        </w:tc>
        <w:tc>
          <w:tcPr>
            <w:tcW w:w="3240" w:type="dxa"/>
            <w:tcBorders>
              <w:top w:val="single" w:sz="6" w:space="0" w:color="000000"/>
              <w:left w:val="single" w:sz="8" w:space="0" w:color="000000"/>
              <w:bottom w:val="single" w:sz="8" w:space="0" w:color="000000"/>
              <w:right w:val="single" w:sz="8" w:space="0" w:color="000000"/>
            </w:tcBorders>
            <w:shd w:val="clear" w:color="auto" w:fill="CCCCCC"/>
          </w:tcPr>
          <w:p w14:paraId="70445DDF"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eastAsia="Times New Roman" w:hAnsi="Times New Roman" w:cs="Times New Roman"/>
              </w:rPr>
              <w:t>VRS</w:t>
            </w:r>
            <w:r w:rsidRPr="002B096E">
              <w:rPr>
                <w:rFonts w:ascii="Times New Roman" w:eastAsia="Times New Roman" w:hAnsi="Times New Roman" w:cs="Times New Roman"/>
                <w:spacing w:val="1"/>
              </w:rPr>
              <w:t xml:space="preserve"> </w:t>
            </w:r>
            <w:r w:rsidRPr="002B096E">
              <w:rPr>
                <w:rFonts w:ascii="Times New Roman" w:eastAsia="Times New Roman" w:hAnsi="Times New Roman" w:cs="Times New Roman"/>
              </w:rPr>
              <w:t xml:space="preserve">– </w:t>
            </w:r>
            <w:r w:rsidRPr="002B096E">
              <w:rPr>
                <w:rFonts w:ascii="Times New Roman" w:eastAsia="Times New Roman" w:hAnsi="Times New Roman" w:cs="Times New Roman"/>
                <w:spacing w:val="-1"/>
              </w:rPr>
              <w:t>Stearns/Benton</w:t>
            </w:r>
          </w:p>
        </w:tc>
        <w:tc>
          <w:tcPr>
            <w:tcW w:w="2700" w:type="dxa"/>
            <w:tcBorders>
              <w:top w:val="single" w:sz="6" w:space="0" w:color="000000"/>
              <w:left w:val="single" w:sz="8" w:space="0" w:color="000000"/>
              <w:bottom w:val="single" w:sz="8" w:space="0" w:color="000000"/>
              <w:right w:val="single" w:sz="8" w:space="0" w:color="000000"/>
            </w:tcBorders>
          </w:tcPr>
          <w:p w14:paraId="09D234D1" w14:textId="1C1F68C9" w:rsidR="0098559E" w:rsidRPr="002B096E" w:rsidRDefault="0098559E" w:rsidP="008112C0">
            <w:pPr>
              <w:pStyle w:val="TableParagraph"/>
              <w:spacing w:after="240"/>
              <w:ind w:left="99"/>
              <w:rPr>
                <w:rFonts w:ascii="Times New Roman" w:eastAsia="Times New Roman" w:hAnsi="Times New Roman" w:cs="Times New Roman"/>
              </w:rPr>
            </w:pPr>
          </w:p>
        </w:tc>
        <w:tc>
          <w:tcPr>
            <w:tcW w:w="990" w:type="dxa"/>
            <w:tcBorders>
              <w:top w:val="single" w:sz="6" w:space="0" w:color="000000"/>
              <w:left w:val="single" w:sz="8" w:space="0" w:color="000000"/>
              <w:bottom w:val="single" w:sz="8" w:space="0" w:color="000000"/>
              <w:right w:val="single" w:sz="12" w:space="0" w:color="000000"/>
            </w:tcBorders>
          </w:tcPr>
          <w:p w14:paraId="6040F2B1" w14:textId="3C5A6E0A" w:rsidR="0098559E" w:rsidRPr="002B096E" w:rsidRDefault="0098559E" w:rsidP="008112C0">
            <w:pPr>
              <w:spacing w:after="240"/>
              <w:jc w:val="center"/>
              <w:rPr>
                <w:rFonts w:ascii="Times New Roman" w:hAnsi="Times New Roman" w:cs="Times New Roman"/>
                <w:caps/>
              </w:rPr>
            </w:pPr>
          </w:p>
        </w:tc>
      </w:tr>
      <w:tr w:rsidR="0098559E" w:rsidRPr="002B096E" w14:paraId="5561DE52" w14:textId="77777777" w:rsidTr="00DF1F13">
        <w:trPr>
          <w:trHeight w:hRule="exact" w:val="326"/>
          <w:jc w:val="center"/>
        </w:trPr>
        <w:tc>
          <w:tcPr>
            <w:tcW w:w="2255" w:type="dxa"/>
            <w:tcBorders>
              <w:top w:val="single" w:sz="8" w:space="0" w:color="000000"/>
              <w:left w:val="single" w:sz="12" w:space="0" w:color="000000"/>
              <w:bottom w:val="single" w:sz="6" w:space="0" w:color="000000"/>
              <w:right w:val="single" w:sz="8" w:space="0" w:color="000000"/>
            </w:tcBorders>
            <w:hideMark/>
          </w:tcPr>
          <w:p w14:paraId="6611242F" w14:textId="77777777" w:rsidR="0098559E" w:rsidRPr="002B096E" w:rsidRDefault="0098559E" w:rsidP="008112C0">
            <w:pPr>
              <w:pStyle w:val="TableParagraph"/>
              <w:spacing w:after="240"/>
              <w:ind w:left="92"/>
              <w:rPr>
                <w:rFonts w:ascii="Times New Roman" w:eastAsia="Times New Roman" w:hAnsi="Times New Roman" w:cs="Times New Roman"/>
              </w:rPr>
            </w:pPr>
            <w:r w:rsidRPr="002B096E">
              <w:rPr>
                <w:rFonts w:ascii="Times New Roman" w:hAnsi="Times New Roman" w:cs="Times New Roman"/>
                <w:spacing w:val="-1"/>
              </w:rPr>
              <w:t>Erkens,</w:t>
            </w:r>
            <w:r w:rsidRPr="002B096E">
              <w:rPr>
                <w:rFonts w:ascii="Times New Roman" w:hAnsi="Times New Roman" w:cs="Times New Roman"/>
              </w:rPr>
              <w:t xml:space="preserve"> Diane</w:t>
            </w:r>
          </w:p>
        </w:tc>
        <w:tc>
          <w:tcPr>
            <w:tcW w:w="1290" w:type="dxa"/>
            <w:tcBorders>
              <w:top w:val="single" w:sz="8" w:space="0" w:color="000000"/>
              <w:left w:val="single" w:sz="8" w:space="0" w:color="000000"/>
              <w:bottom w:val="single" w:sz="6" w:space="0" w:color="000000"/>
              <w:right w:val="single" w:sz="8" w:space="0" w:color="000000"/>
            </w:tcBorders>
          </w:tcPr>
          <w:p w14:paraId="3AA61BC1" w14:textId="09C388C9" w:rsidR="0098559E" w:rsidRPr="002B096E" w:rsidRDefault="00C81626" w:rsidP="005E22AC">
            <w:pPr>
              <w:pStyle w:val="TableParagraph"/>
              <w:spacing w:after="240"/>
              <w:rPr>
                <w:rFonts w:ascii="Times New Roman" w:eastAsia="Times New Roman" w:hAnsi="Times New Roman" w:cs="Times New Roman"/>
                <w:caps/>
              </w:rPr>
            </w:pPr>
            <w:r>
              <w:rPr>
                <w:rFonts w:ascii="Times New Roman" w:eastAsia="Times New Roman" w:hAnsi="Times New Roman" w:cs="Times New Roman"/>
                <w:caps/>
              </w:rPr>
              <w:t>x</w:t>
            </w:r>
          </w:p>
        </w:tc>
        <w:tc>
          <w:tcPr>
            <w:tcW w:w="3240" w:type="dxa"/>
            <w:tcBorders>
              <w:top w:val="single" w:sz="8" w:space="0" w:color="000000"/>
              <w:left w:val="single" w:sz="8" w:space="0" w:color="000000"/>
              <w:bottom w:val="single" w:sz="6" w:space="0" w:color="000000"/>
              <w:right w:val="single" w:sz="8" w:space="0" w:color="000000"/>
            </w:tcBorders>
            <w:shd w:val="clear" w:color="auto" w:fill="CCCCCC"/>
            <w:hideMark/>
          </w:tcPr>
          <w:p w14:paraId="11839E8C"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Wright</w:t>
            </w:r>
            <w:r w:rsidRPr="002B096E">
              <w:rPr>
                <w:rFonts w:ascii="Times New Roman" w:hAnsi="Times New Roman" w:cs="Times New Roman"/>
              </w:rPr>
              <w:t xml:space="preserve"> County</w:t>
            </w:r>
          </w:p>
        </w:tc>
        <w:tc>
          <w:tcPr>
            <w:tcW w:w="2700" w:type="dxa"/>
            <w:tcBorders>
              <w:top w:val="single" w:sz="8" w:space="0" w:color="000000"/>
              <w:left w:val="single" w:sz="8" w:space="0" w:color="000000"/>
              <w:bottom w:val="single" w:sz="6" w:space="0" w:color="000000"/>
              <w:right w:val="single" w:sz="8" w:space="0" w:color="000000"/>
            </w:tcBorders>
            <w:hideMark/>
          </w:tcPr>
          <w:p w14:paraId="016615C3" w14:textId="77777777" w:rsidR="0098559E" w:rsidRPr="002B096E" w:rsidRDefault="008C3467"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Pooler, Jill</w:t>
            </w:r>
          </w:p>
        </w:tc>
        <w:tc>
          <w:tcPr>
            <w:tcW w:w="990" w:type="dxa"/>
            <w:tcBorders>
              <w:top w:val="single" w:sz="8" w:space="0" w:color="000000"/>
              <w:left w:val="single" w:sz="8" w:space="0" w:color="000000"/>
              <w:bottom w:val="single" w:sz="6" w:space="0" w:color="000000"/>
              <w:right w:val="single" w:sz="12" w:space="0" w:color="000000"/>
            </w:tcBorders>
          </w:tcPr>
          <w:p w14:paraId="445D9675" w14:textId="3FFBE0B1" w:rsidR="0098559E" w:rsidRPr="002B096E" w:rsidRDefault="0098559E" w:rsidP="008112C0">
            <w:pPr>
              <w:spacing w:after="240"/>
              <w:jc w:val="center"/>
              <w:rPr>
                <w:rFonts w:ascii="Times New Roman" w:hAnsi="Times New Roman" w:cs="Times New Roman"/>
                <w:caps/>
              </w:rPr>
            </w:pPr>
          </w:p>
        </w:tc>
      </w:tr>
      <w:tr w:rsidR="00244382" w:rsidRPr="002B096E" w14:paraId="004F295C" w14:textId="77777777" w:rsidTr="00DF1F13">
        <w:trPr>
          <w:trHeight w:hRule="exact" w:val="630"/>
          <w:jc w:val="center"/>
        </w:trPr>
        <w:tc>
          <w:tcPr>
            <w:tcW w:w="2255" w:type="dxa"/>
            <w:tcBorders>
              <w:top w:val="single" w:sz="6" w:space="0" w:color="000000"/>
              <w:left w:val="single" w:sz="12" w:space="0" w:color="000000"/>
              <w:bottom w:val="single" w:sz="6" w:space="0" w:color="000000"/>
              <w:right w:val="single" w:sz="8" w:space="0" w:color="000000"/>
            </w:tcBorders>
          </w:tcPr>
          <w:p w14:paraId="269AD099" w14:textId="12BCA6F7" w:rsidR="00244382" w:rsidRPr="002B096E" w:rsidRDefault="00244382" w:rsidP="008112C0">
            <w:pPr>
              <w:pStyle w:val="TableParagraph"/>
              <w:spacing w:after="240"/>
              <w:ind w:left="92"/>
              <w:rPr>
                <w:rFonts w:ascii="Times New Roman" w:eastAsia="Times New Roman" w:hAnsi="Times New Roman" w:cs="Times New Roman"/>
              </w:rPr>
            </w:pPr>
            <w:r w:rsidRPr="002B096E">
              <w:rPr>
                <w:rFonts w:ascii="Times New Roman" w:hAnsi="Times New Roman" w:cs="Times New Roman"/>
                <w:spacing w:val="-1"/>
              </w:rPr>
              <w:t>(Vacant)</w:t>
            </w:r>
          </w:p>
        </w:tc>
        <w:tc>
          <w:tcPr>
            <w:tcW w:w="1290" w:type="dxa"/>
            <w:tcBorders>
              <w:top w:val="single" w:sz="6" w:space="0" w:color="000000"/>
              <w:left w:val="single" w:sz="8" w:space="0" w:color="000000"/>
              <w:bottom w:val="single" w:sz="6" w:space="0" w:color="000000"/>
              <w:right w:val="single" w:sz="8" w:space="0" w:color="000000"/>
            </w:tcBorders>
          </w:tcPr>
          <w:p w14:paraId="1C414B23" w14:textId="21C46FDC" w:rsidR="00244382" w:rsidRPr="002B096E" w:rsidRDefault="00244382" w:rsidP="005E22AC">
            <w:pPr>
              <w:spacing w:after="240"/>
              <w:rPr>
                <w:rFonts w:ascii="Times New Roman" w:hAnsi="Times New Roman" w:cs="Times New Roman"/>
                <w:caps/>
              </w:rPr>
            </w:pPr>
          </w:p>
        </w:tc>
        <w:tc>
          <w:tcPr>
            <w:tcW w:w="3240" w:type="dxa"/>
            <w:tcBorders>
              <w:top w:val="single" w:sz="6" w:space="0" w:color="000000"/>
              <w:left w:val="single" w:sz="8" w:space="0" w:color="000000"/>
              <w:bottom w:val="single" w:sz="6" w:space="0" w:color="000000"/>
              <w:right w:val="single" w:sz="8" w:space="0" w:color="000000"/>
            </w:tcBorders>
            <w:shd w:val="clear" w:color="auto" w:fill="CCCCCC"/>
          </w:tcPr>
          <w:p w14:paraId="0FEC311E" w14:textId="77777777" w:rsidR="00244382" w:rsidRPr="002B096E" w:rsidRDefault="00244382" w:rsidP="008112C0">
            <w:pPr>
              <w:pStyle w:val="TableParagraph"/>
              <w:ind w:left="99"/>
              <w:rPr>
                <w:rFonts w:ascii="Times New Roman" w:eastAsia="Times New Roman" w:hAnsi="Times New Roman" w:cs="Times New Roman"/>
              </w:rPr>
            </w:pPr>
            <w:r w:rsidRPr="002B096E">
              <w:rPr>
                <w:rFonts w:ascii="Times New Roman" w:hAnsi="Times New Roman" w:cs="Times New Roman"/>
                <w:spacing w:val="-1"/>
              </w:rPr>
              <w:t>Wright</w:t>
            </w:r>
            <w:r w:rsidRPr="002B096E">
              <w:rPr>
                <w:rFonts w:ascii="Times New Roman" w:hAnsi="Times New Roman" w:cs="Times New Roman"/>
              </w:rPr>
              <w:t xml:space="preserve"> County</w:t>
            </w:r>
            <w:r w:rsidRPr="002B096E">
              <w:rPr>
                <w:rFonts w:ascii="Times New Roman" w:hAnsi="Times New Roman" w:cs="Times New Roman"/>
                <w:spacing w:val="-5"/>
              </w:rPr>
              <w:t xml:space="preserve"> </w:t>
            </w:r>
            <w:r w:rsidRPr="002B096E">
              <w:rPr>
                <w:rFonts w:ascii="Times New Roman" w:hAnsi="Times New Roman" w:cs="Times New Roman"/>
              </w:rPr>
              <w:t>Community</w:t>
            </w:r>
            <w:r w:rsidRPr="002B096E">
              <w:rPr>
                <w:rFonts w:ascii="Times New Roman" w:hAnsi="Times New Roman" w:cs="Times New Roman"/>
                <w:spacing w:val="-5"/>
              </w:rPr>
              <w:t xml:space="preserve"> </w:t>
            </w:r>
            <w:r w:rsidRPr="002B096E">
              <w:rPr>
                <w:rFonts w:ascii="Times New Roman" w:hAnsi="Times New Roman" w:cs="Times New Roman"/>
                <w:spacing w:val="-1"/>
              </w:rPr>
              <w:t>Advocate</w:t>
            </w:r>
          </w:p>
        </w:tc>
        <w:tc>
          <w:tcPr>
            <w:tcW w:w="2700" w:type="dxa"/>
            <w:tcBorders>
              <w:top w:val="single" w:sz="6" w:space="0" w:color="000000"/>
              <w:left w:val="single" w:sz="8" w:space="0" w:color="000000"/>
              <w:bottom w:val="single" w:sz="6" w:space="0" w:color="000000"/>
              <w:right w:val="single" w:sz="8" w:space="0" w:color="000000"/>
            </w:tcBorders>
          </w:tcPr>
          <w:p w14:paraId="73251699" w14:textId="4C799F7A" w:rsidR="00244382" w:rsidRPr="002B096E" w:rsidRDefault="00244382" w:rsidP="008112C0">
            <w:pPr>
              <w:spacing w:after="240"/>
              <w:rPr>
                <w:rFonts w:ascii="Times New Roman" w:hAnsi="Times New Roman" w:cs="Times New Roman"/>
              </w:rPr>
            </w:pPr>
            <w:r w:rsidRPr="002B096E">
              <w:rPr>
                <w:rFonts w:ascii="Times New Roman" w:hAnsi="Times New Roman" w:cs="Times New Roman"/>
                <w:spacing w:val="-1"/>
              </w:rPr>
              <w:t>(Vacant)</w:t>
            </w:r>
          </w:p>
        </w:tc>
        <w:tc>
          <w:tcPr>
            <w:tcW w:w="990" w:type="dxa"/>
            <w:tcBorders>
              <w:top w:val="single" w:sz="6" w:space="0" w:color="000000"/>
              <w:left w:val="single" w:sz="8" w:space="0" w:color="000000"/>
              <w:bottom w:val="single" w:sz="6" w:space="0" w:color="000000"/>
              <w:right w:val="single" w:sz="12" w:space="0" w:color="000000"/>
            </w:tcBorders>
          </w:tcPr>
          <w:p w14:paraId="70E0EF74" w14:textId="7F12FF62" w:rsidR="00244382" w:rsidRPr="002B096E" w:rsidRDefault="00244382" w:rsidP="008112C0">
            <w:pPr>
              <w:spacing w:after="240"/>
              <w:jc w:val="center"/>
              <w:rPr>
                <w:rFonts w:ascii="Times New Roman" w:hAnsi="Times New Roman" w:cs="Times New Roman"/>
                <w:caps/>
              </w:rPr>
            </w:pPr>
          </w:p>
        </w:tc>
      </w:tr>
    </w:tbl>
    <w:p w14:paraId="77F25768" w14:textId="77777777" w:rsidR="00F47D4A" w:rsidRPr="002B096E" w:rsidRDefault="00F47D4A" w:rsidP="008112C0">
      <w:pPr>
        <w:spacing w:before="11" w:after="240"/>
        <w:rPr>
          <w:rFonts w:ascii="Times New Roman" w:eastAsia="Times New Roman" w:hAnsi="Times New Roman" w:cs="Times New Roman"/>
        </w:rPr>
      </w:pPr>
    </w:p>
    <w:tbl>
      <w:tblPr>
        <w:tblW w:w="0" w:type="auto"/>
        <w:tblInd w:w="285" w:type="dxa"/>
        <w:tblLayout w:type="fixed"/>
        <w:tblCellMar>
          <w:left w:w="0" w:type="dxa"/>
          <w:right w:w="0" w:type="dxa"/>
        </w:tblCellMar>
        <w:tblLook w:val="01E0" w:firstRow="1" w:lastRow="1" w:firstColumn="1" w:lastColumn="1" w:noHBand="0" w:noVBand="0"/>
      </w:tblPr>
      <w:tblGrid>
        <w:gridCol w:w="2430"/>
        <w:gridCol w:w="1080"/>
        <w:gridCol w:w="3240"/>
      </w:tblGrid>
      <w:tr w:rsidR="0098559E" w:rsidRPr="002B096E" w14:paraId="3A490EF7" w14:textId="77777777" w:rsidTr="00A56E9F">
        <w:trPr>
          <w:trHeight w:hRule="exact" w:val="329"/>
        </w:trPr>
        <w:tc>
          <w:tcPr>
            <w:tcW w:w="2430" w:type="dxa"/>
            <w:tcBorders>
              <w:top w:val="single" w:sz="12" w:space="0" w:color="000000"/>
              <w:left w:val="single" w:sz="12" w:space="0" w:color="000000"/>
              <w:bottom w:val="single" w:sz="8" w:space="0" w:color="000000"/>
              <w:right w:val="single" w:sz="8" w:space="0" w:color="000000"/>
            </w:tcBorders>
          </w:tcPr>
          <w:p w14:paraId="2F825E28" w14:textId="77777777" w:rsidR="0098559E" w:rsidRPr="002B096E" w:rsidRDefault="0098559E" w:rsidP="008112C0">
            <w:pPr>
              <w:spacing w:after="240"/>
              <w:rPr>
                <w:rFonts w:ascii="Times New Roman" w:hAnsi="Times New Roman" w:cs="Times New Roman"/>
              </w:rPr>
            </w:pPr>
          </w:p>
        </w:tc>
        <w:tc>
          <w:tcPr>
            <w:tcW w:w="1080" w:type="dxa"/>
            <w:tcBorders>
              <w:top w:val="single" w:sz="12" w:space="0" w:color="000000"/>
              <w:left w:val="single" w:sz="8" w:space="0" w:color="000000"/>
              <w:bottom w:val="single" w:sz="8" w:space="0" w:color="000000"/>
              <w:right w:val="single" w:sz="8" w:space="0" w:color="000000"/>
            </w:tcBorders>
          </w:tcPr>
          <w:p w14:paraId="3762DFE0" w14:textId="77777777" w:rsidR="0098559E" w:rsidRPr="002B096E" w:rsidRDefault="0098559E" w:rsidP="008112C0">
            <w:pPr>
              <w:spacing w:after="240"/>
              <w:jc w:val="center"/>
              <w:rPr>
                <w:rFonts w:ascii="Times New Roman" w:hAnsi="Times New Roman" w:cs="Times New Roman"/>
                <w:caps/>
              </w:rPr>
            </w:pPr>
          </w:p>
        </w:tc>
        <w:tc>
          <w:tcPr>
            <w:tcW w:w="3240" w:type="dxa"/>
            <w:tcBorders>
              <w:top w:val="single" w:sz="12" w:space="0" w:color="000000"/>
              <w:left w:val="single" w:sz="8" w:space="0" w:color="000000"/>
              <w:bottom w:val="single" w:sz="8" w:space="0" w:color="000000"/>
              <w:right w:val="single" w:sz="8" w:space="0" w:color="000000"/>
            </w:tcBorders>
            <w:shd w:val="clear" w:color="auto" w:fill="CCCCCC"/>
            <w:hideMark/>
          </w:tcPr>
          <w:p w14:paraId="673368D1"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b/>
              </w:rPr>
              <w:t>Ex-</w:t>
            </w:r>
            <w:r w:rsidRPr="002B096E">
              <w:rPr>
                <w:rFonts w:ascii="Times New Roman" w:hAnsi="Times New Roman" w:cs="Times New Roman"/>
                <w:b/>
                <w:spacing w:val="-1"/>
              </w:rPr>
              <w:t xml:space="preserve"> officio</w:t>
            </w:r>
            <w:r w:rsidRPr="002B096E">
              <w:rPr>
                <w:rFonts w:ascii="Times New Roman" w:hAnsi="Times New Roman" w:cs="Times New Roman"/>
                <w:b/>
              </w:rPr>
              <w:t xml:space="preserve"> </w:t>
            </w:r>
            <w:r w:rsidRPr="002B096E">
              <w:rPr>
                <w:rFonts w:ascii="Times New Roman" w:hAnsi="Times New Roman" w:cs="Times New Roman"/>
                <w:b/>
                <w:spacing w:val="-1"/>
              </w:rPr>
              <w:t>members</w:t>
            </w:r>
          </w:p>
        </w:tc>
      </w:tr>
      <w:tr w:rsidR="0098559E" w:rsidRPr="002B096E" w14:paraId="308890A9" w14:textId="77777777" w:rsidTr="00A56E9F">
        <w:trPr>
          <w:trHeight w:hRule="exact" w:val="334"/>
        </w:trPr>
        <w:tc>
          <w:tcPr>
            <w:tcW w:w="2430" w:type="dxa"/>
            <w:tcBorders>
              <w:top w:val="single" w:sz="8" w:space="0" w:color="000000"/>
              <w:left w:val="single" w:sz="12" w:space="0" w:color="000000"/>
              <w:bottom w:val="single" w:sz="8" w:space="0" w:color="000000"/>
              <w:right w:val="single" w:sz="8" w:space="0" w:color="000000"/>
            </w:tcBorders>
          </w:tcPr>
          <w:p w14:paraId="1FCFE8EF" w14:textId="77777777" w:rsidR="0098559E" w:rsidRPr="002B096E" w:rsidRDefault="0098559E" w:rsidP="008112C0">
            <w:pPr>
              <w:pStyle w:val="TableParagraph"/>
              <w:spacing w:after="240"/>
              <w:ind w:left="92"/>
              <w:rPr>
                <w:rFonts w:ascii="Times New Roman" w:eastAsia="Times New Roman" w:hAnsi="Times New Roman" w:cs="Times New Roman"/>
              </w:rPr>
            </w:pPr>
            <w:r w:rsidRPr="002B096E">
              <w:rPr>
                <w:rFonts w:ascii="Times New Roman" w:hAnsi="Times New Roman" w:cs="Times New Roman"/>
                <w:spacing w:val="-1"/>
              </w:rPr>
              <w:t>Oberg,</w:t>
            </w:r>
            <w:r w:rsidRPr="002B096E">
              <w:rPr>
                <w:rFonts w:ascii="Times New Roman" w:hAnsi="Times New Roman" w:cs="Times New Roman"/>
                <w:spacing w:val="2"/>
              </w:rPr>
              <w:t xml:space="preserve"> </w:t>
            </w:r>
            <w:r w:rsidRPr="002B096E">
              <w:rPr>
                <w:rFonts w:ascii="Times New Roman" w:hAnsi="Times New Roman" w:cs="Times New Roman"/>
              </w:rPr>
              <w:t>Bethany</w:t>
            </w:r>
          </w:p>
        </w:tc>
        <w:tc>
          <w:tcPr>
            <w:tcW w:w="1080" w:type="dxa"/>
            <w:tcBorders>
              <w:top w:val="single" w:sz="8" w:space="0" w:color="000000"/>
              <w:left w:val="single" w:sz="8" w:space="0" w:color="000000"/>
              <w:bottom w:val="single" w:sz="8" w:space="0" w:color="000000"/>
              <w:right w:val="single" w:sz="8" w:space="0" w:color="000000"/>
            </w:tcBorders>
          </w:tcPr>
          <w:p w14:paraId="0627CC14" w14:textId="69E4DF00" w:rsidR="0098559E" w:rsidRPr="002B096E" w:rsidRDefault="0098559E" w:rsidP="008112C0">
            <w:pPr>
              <w:spacing w:after="240"/>
              <w:jc w:val="center"/>
              <w:rPr>
                <w:rFonts w:ascii="Times New Roman" w:hAnsi="Times New Roman" w:cs="Times New Roman"/>
                <w:caps/>
              </w:rPr>
            </w:pPr>
          </w:p>
        </w:tc>
        <w:tc>
          <w:tcPr>
            <w:tcW w:w="3240" w:type="dxa"/>
            <w:tcBorders>
              <w:top w:val="single" w:sz="8" w:space="0" w:color="000000"/>
              <w:left w:val="single" w:sz="8" w:space="0" w:color="000000"/>
              <w:bottom w:val="single" w:sz="8" w:space="0" w:color="000000"/>
              <w:right w:val="single" w:sz="8" w:space="0" w:color="000000"/>
            </w:tcBorders>
            <w:shd w:val="clear" w:color="auto" w:fill="CCCCCC"/>
          </w:tcPr>
          <w:p w14:paraId="3FCCD808"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spacing w:val="-1"/>
              </w:rPr>
              <w:t>Initiative</w:t>
            </w:r>
            <w:r w:rsidRPr="002B096E">
              <w:rPr>
                <w:rFonts w:ascii="Times New Roman" w:hAnsi="Times New Roman" w:cs="Times New Roman"/>
              </w:rPr>
              <w:t xml:space="preserve"> </w:t>
            </w:r>
            <w:r w:rsidRPr="002B096E">
              <w:rPr>
                <w:rFonts w:ascii="Times New Roman" w:hAnsi="Times New Roman" w:cs="Times New Roman"/>
                <w:spacing w:val="-1"/>
              </w:rPr>
              <w:t>Coordinator</w:t>
            </w:r>
          </w:p>
        </w:tc>
      </w:tr>
    </w:tbl>
    <w:p w14:paraId="41032440" w14:textId="77777777" w:rsidR="00F47D4A" w:rsidRPr="002B096E" w:rsidRDefault="00F47D4A" w:rsidP="008112C0">
      <w:pPr>
        <w:spacing w:after="240"/>
        <w:rPr>
          <w:rFonts w:ascii="Times New Roman" w:eastAsia="Times New Roman" w:hAnsi="Times New Roman" w:cs="Times New Roman"/>
        </w:rPr>
      </w:pPr>
    </w:p>
    <w:p w14:paraId="6BDE830A" w14:textId="77777777" w:rsidR="009621F7" w:rsidRPr="002B096E" w:rsidRDefault="009621F7" w:rsidP="008112C0">
      <w:pPr>
        <w:spacing w:after="240"/>
        <w:rPr>
          <w:rFonts w:ascii="Times New Roman" w:eastAsia="Times New Roman" w:hAnsi="Times New Roman" w:cs="Times New Roman"/>
        </w:rPr>
      </w:pPr>
    </w:p>
    <w:tbl>
      <w:tblPr>
        <w:tblW w:w="0" w:type="auto"/>
        <w:tblInd w:w="255" w:type="dxa"/>
        <w:tblLayout w:type="fixed"/>
        <w:tblCellMar>
          <w:left w:w="0" w:type="dxa"/>
          <w:right w:w="0" w:type="dxa"/>
        </w:tblCellMar>
        <w:tblLook w:val="01E0" w:firstRow="1" w:lastRow="1" w:firstColumn="1" w:lastColumn="1" w:noHBand="0" w:noVBand="0"/>
      </w:tblPr>
      <w:tblGrid>
        <w:gridCol w:w="2460"/>
        <w:gridCol w:w="1080"/>
        <w:gridCol w:w="4020"/>
      </w:tblGrid>
      <w:tr w:rsidR="0098559E" w:rsidRPr="002B096E" w14:paraId="5233C9E1" w14:textId="77777777" w:rsidTr="00E5512B">
        <w:trPr>
          <w:trHeight w:hRule="exact" w:val="331"/>
          <w:tblHeader/>
        </w:trPr>
        <w:tc>
          <w:tcPr>
            <w:tcW w:w="2460" w:type="dxa"/>
            <w:tcBorders>
              <w:top w:val="single" w:sz="12" w:space="0" w:color="000000"/>
              <w:left w:val="single" w:sz="12" w:space="0" w:color="000000"/>
              <w:bottom w:val="single" w:sz="8" w:space="0" w:color="000000"/>
              <w:right w:val="single" w:sz="8" w:space="0" w:color="000000"/>
            </w:tcBorders>
          </w:tcPr>
          <w:p w14:paraId="309283E4" w14:textId="77777777" w:rsidR="0098559E" w:rsidRPr="002B096E" w:rsidRDefault="0098559E" w:rsidP="008112C0">
            <w:pPr>
              <w:spacing w:after="240"/>
              <w:rPr>
                <w:rFonts w:ascii="Times New Roman" w:hAnsi="Times New Roman" w:cs="Times New Roman"/>
              </w:rPr>
            </w:pPr>
          </w:p>
        </w:tc>
        <w:tc>
          <w:tcPr>
            <w:tcW w:w="1080" w:type="dxa"/>
            <w:tcBorders>
              <w:top w:val="single" w:sz="12" w:space="0" w:color="000000"/>
              <w:left w:val="single" w:sz="8" w:space="0" w:color="000000"/>
              <w:bottom w:val="single" w:sz="8" w:space="0" w:color="000000"/>
              <w:right w:val="single" w:sz="8" w:space="0" w:color="000000"/>
            </w:tcBorders>
          </w:tcPr>
          <w:p w14:paraId="7FDA9718" w14:textId="77777777" w:rsidR="0098559E" w:rsidRPr="002B096E" w:rsidRDefault="0098559E" w:rsidP="008112C0">
            <w:pPr>
              <w:spacing w:after="240"/>
              <w:jc w:val="center"/>
              <w:rPr>
                <w:rFonts w:ascii="Times New Roman" w:hAnsi="Times New Roman" w:cs="Times New Roman"/>
                <w:caps/>
              </w:rPr>
            </w:pPr>
          </w:p>
        </w:tc>
        <w:tc>
          <w:tcPr>
            <w:tcW w:w="4020" w:type="dxa"/>
            <w:tcBorders>
              <w:top w:val="single" w:sz="12" w:space="0" w:color="000000"/>
              <w:left w:val="single" w:sz="8" w:space="0" w:color="000000"/>
              <w:bottom w:val="single" w:sz="8" w:space="0" w:color="000000"/>
              <w:right w:val="single" w:sz="8" w:space="0" w:color="000000"/>
            </w:tcBorders>
            <w:shd w:val="clear" w:color="auto" w:fill="CCCCCC"/>
            <w:hideMark/>
          </w:tcPr>
          <w:p w14:paraId="7FE368AE" w14:textId="77777777" w:rsidR="0098559E" w:rsidRPr="002B096E" w:rsidRDefault="0098559E" w:rsidP="008112C0">
            <w:pPr>
              <w:pStyle w:val="TableParagraph"/>
              <w:spacing w:after="240"/>
              <w:ind w:left="99"/>
              <w:rPr>
                <w:rFonts w:ascii="Times New Roman" w:eastAsia="Times New Roman" w:hAnsi="Times New Roman" w:cs="Times New Roman"/>
              </w:rPr>
            </w:pPr>
            <w:r w:rsidRPr="002B096E">
              <w:rPr>
                <w:rFonts w:ascii="Times New Roman" w:hAnsi="Times New Roman" w:cs="Times New Roman"/>
                <w:b/>
              </w:rPr>
              <w:t>Other</w:t>
            </w:r>
            <w:r w:rsidRPr="002B096E">
              <w:rPr>
                <w:rFonts w:ascii="Times New Roman" w:hAnsi="Times New Roman" w:cs="Times New Roman"/>
                <w:b/>
                <w:spacing w:val="-2"/>
              </w:rPr>
              <w:t xml:space="preserve"> </w:t>
            </w:r>
            <w:r w:rsidRPr="002B096E">
              <w:rPr>
                <w:rFonts w:ascii="Times New Roman" w:hAnsi="Times New Roman" w:cs="Times New Roman"/>
                <w:b/>
                <w:spacing w:val="-1"/>
              </w:rPr>
              <w:t>attendees</w:t>
            </w:r>
          </w:p>
        </w:tc>
      </w:tr>
      <w:tr w:rsidR="00E356E1" w:rsidRPr="002B096E" w14:paraId="565161A8" w14:textId="77777777" w:rsidTr="00E5512B">
        <w:trPr>
          <w:trHeight w:hRule="exact" w:val="331"/>
          <w:tblHeader/>
        </w:trPr>
        <w:tc>
          <w:tcPr>
            <w:tcW w:w="2460" w:type="dxa"/>
            <w:tcBorders>
              <w:top w:val="single" w:sz="12" w:space="0" w:color="000000"/>
              <w:left w:val="single" w:sz="12" w:space="0" w:color="000000"/>
              <w:bottom w:val="single" w:sz="8" w:space="0" w:color="000000"/>
              <w:right w:val="single" w:sz="8" w:space="0" w:color="000000"/>
            </w:tcBorders>
          </w:tcPr>
          <w:p w14:paraId="14E757DF" w14:textId="3F6F38E6" w:rsidR="00E356E1" w:rsidRPr="002B096E" w:rsidRDefault="00E356E1" w:rsidP="008112C0">
            <w:pPr>
              <w:spacing w:after="240"/>
              <w:rPr>
                <w:rFonts w:ascii="Times New Roman" w:hAnsi="Times New Roman" w:cs="Times New Roman"/>
              </w:rPr>
            </w:pPr>
            <w:r>
              <w:rPr>
                <w:rFonts w:ascii="Times New Roman" w:hAnsi="Times New Roman" w:cs="Times New Roman"/>
              </w:rPr>
              <w:t>Gruba, Kelcie</w:t>
            </w:r>
          </w:p>
        </w:tc>
        <w:tc>
          <w:tcPr>
            <w:tcW w:w="1080" w:type="dxa"/>
            <w:tcBorders>
              <w:top w:val="single" w:sz="12" w:space="0" w:color="000000"/>
              <w:left w:val="single" w:sz="8" w:space="0" w:color="000000"/>
              <w:bottom w:val="single" w:sz="8" w:space="0" w:color="000000"/>
              <w:right w:val="single" w:sz="8" w:space="0" w:color="000000"/>
            </w:tcBorders>
          </w:tcPr>
          <w:p w14:paraId="0A22D477" w14:textId="28E6A5B9" w:rsidR="00E356E1" w:rsidRPr="002B096E" w:rsidRDefault="00E356E1" w:rsidP="008112C0">
            <w:pPr>
              <w:spacing w:after="240"/>
              <w:jc w:val="center"/>
              <w:rPr>
                <w:rFonts w:ascii="Times New Roman" w:hAnsi="Times New Roman" w:cs="Times New Roman"/>
                <w:caps/>
              </w:rPr>
            </w:pPr>
            <w:r>
              <w:rPr>
                <w:rFonts w:ascii="Times New Roman" w:hAnsi="Times New Roman" w:cs="Times New Roman"/>
                <w:caps/>
              </w:rPr>
              <w:t>X</w:t>
            </w:r>
          </w:p>
        </w:tc>
        <w:tc>
          <w:tcPr>
            <w:tcW w:w="4020" w:type="dxa"/>
            <w:tcBorders>
              <w:top w:val="single" w:sz="12" w:space="0" w:color="000000"/>
              <w:left w:val="single" w:sz="8" w:space="0" w:color="000000"/>
              <w:bottom w:val="single" w:sz="8" w:space="0" w:color="000000"/>
              <w:right w:val="single" w:sz="8" w:space="0" w:color="000000"/>
            </w:tcBorders>
            <w:shd w:val="clear" w:color="auto" w:fill="CCCCCC"/>
          </w:tcPr>
          <w:p w14:paraId="753D9386" w14:textId="3C217ED7" w:rsidR="00E356E1" w:rsidRPr="00E356E1" w:rsidRDefault="00E356E1" w:rsidP="008112C0">
            <w:pPr>
              <w:pStyle w:val="TableParagraph"/>
              <w:spacing w:after="240"/>
              <w:ind w:left="99"/>
              <w:rPr>
                <w:rFonts w:ascii="Times New Roman" w:hAnsi="Times New Roman" w:cs="Times New Roman"/>
                <w:bCs/>
              </w:rPr>
            </w:pPr>
            <w:r w:rsidRPr="00E356E1">
              <w:rPr>
                <w:rFonts w:ascii="Times New Roman" w:hAnsi="Times New Roman" w:cs="Times New Roman"/>
                <w:bCs/>
              </w:rPr>
              <w:t>Benton County</w:t>
            </w:r>
          </w:p>
        </w:tc>
      </w:tr>
      <w:tr w:rsidR="005E22AC" w:rsidRPr="002B096E" w14:paraId="373E09A7" w14:textId="77777777" w:rsidTr="005E22AC">
        <w:trPr>
          <w:trHeight w:hRule="exact" w:val="350"/>
        </w:trPr>
        <w:tc>
          <w:tcPr>
            <w:tcW w:w="2460" w:type="dxa"/>
            <w:tcBorders>
              <w:top w:val="single" w:sz="8" w:space="0" w:color="000000"/>
              <w:left w:val="single" w:sz="12" w:space="0" w:color="000000"/>
              <w:bottom w:val="single" w:sz="8" w:space="0" w:color="000000"/>
              <w:right w:val="single" w:sz="8" w:space="0" w:color="000000"/>
            </w:tcBorders>
            <w:vAlign w:val="center"/>
          </w:tcPr>
          <w:p w14:paraId="68BC824E" w14:textId="39E3B41C" w:rsidR="005E22AC" w:rsidRPr="002B096E" w:rsidRDefault="005E22AC" w:rsidP="005E22AC">
            <w:pPr>
              <w:spacing w:after="240"/>
              <w:ind w:left="144"/>
              <w:rPr>
                <w:rFonts w:ascii="Times New Roman" w:hAnsi="Times New Roman" w:cs="Times New Roman"/>
                <w:spacing w:val="-1"/>
              </w:rPr>
            </w:pPr>
            <w:r w:rsidRPr="002B096E">
              <w:rPr>
                <w:rFonts w:ascii="Times New Roman" w:hAnsi="Times New Roman" w:cs="Times New Roman"/>
                <w:spacing w:val="-1"/>
              </w:rPr>
              <w:t>Bennett, Keith</w:t>
            </w:r>
          </w:p>
        </w:tc>
        <w:tc>
          <w:tcPr>
            <w:tcW w:w="1080" w:type="dxa"/>
            <w:tcBorders>
              <w:top w:val="single" w:sz="8" w:space="0" w:color="000000"/>
              <w:left w:val="single" w:sz="8" w:space="0" w:color="000000"/>
              <w:bottom w:val="single" w:sz="8" w:space="0" w:color="000000"/>
              <w:right w:val="single" w:sz="8" w:space="0" w:color="000000"/>
            </w:tcBorders>
            <w:vAlign w:val="center"/>
          </w:tcPr>
          <w:p w14:paraId="6F8172A1" w14:textId="02F5B54F" w:rsidR="005E22AC" w:rsidRDefault="009D10D5" w:rsidP="005E22AC">
            <w:pPr>
              <w:pStyle w:val="TableParagraph"/>
              <w:spacing w:after="240"/>
              <w:ind w:left="144"/>
              <w:rPr>
                <w:rFonts w:ascii="Times New Roman" w:eastAsia="Times New Roman" w:hAnsi="Times New Roman" w:cs="Times New Roman"/>
                <w:caps/>
              </w:rPr>
            </w:pPr>
            <w:r>
              <w:rPr>
                <w:rFonts w:ascii="Times New Roman" w:eastAsia="Times New Roman" w:hAnsi="Times New Roman" w:cs="Times New Roman"/>
                <w:caps/>
              </w:rPr>
              <w:t>X</w:t>
            </w:r>
          </w:p>
          <w:p w14:paraId="5DB4FB9F" w14:textId="77777777" w:rsidR="009D10D5" w:rsidRPr="002B096E" w:rsidRDefault="009D10D5" w:rsidP="005E22AC">
            <w:pPr>
              <w:pStyle w:val="TableParagraph"/>
              <w:spacing w:after="240"/>
              <w:ind w:left="144"/>
              <w:rPr>
                <w:rFonts w:ascii="Times New Roman" w:eastAsia="Times New Roman" w:hAnsi="Times New Roman" w:cs="Times New Roman"/>
                <w:caps/>
              </w:rPr>
            </w:pPr>
          </w:p>
          <w:p w14:paraId="22DFD70F" w14:textId="77777777" w:rsidR="005E22AC" w:rsidRPr="002B096E" w:rsidRDefault="005E22AC"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004A236F" w14:textId="5417903C" w:rsidR="005E22AC" w:rsidRPr="002B096E" w:rsidRDefault="005E22AC" w:rsidP="005E22AC">
            <w:pPr>
              <w:pStyle w:val="BodyText"/>
              <w:spacing w:after="240"/>
              <w:ind w:left="144"/>
              <w:rPr>
                <w:rFonts w:cs="Times New Roman"/>
                <w:sz w:val="22"/>
                <w:szCs w:val="22"/>
              </w:rPr>
            </w:pPr>
            <w:r w:rsidRPr="002B096E">
              <w:rPr>
                <w:rFonts w:cs="Times New Roman"/>
                <w:sz w:val="22"/>
                <w:szCs w:val="22"/>
              </w:rPr>
              <w:t>Wright County Public Health</w:t>
            </w:r>
          </w:p>
        </w:tc>
      </w:tr>
      <w:tr w:rsidR="00E356E1" w:rsidRPr="002B096E" w14:paraId="610E3ADC" w14:textId="77777777" w:rsidTr="005E22AC">
        <w:trPr>
          <w:trHeight w:hRule="exact" w:val="350"/>
        </w:trPr>
        <w:tc>
          <w:tcPr>
            <w:tcW w:w="2460" w:type="dxa"/>
            <w:tcBorders>
              <w:top w:val="single" w:sz="8" w:space="0" w:color="000000"/>
              <w:left w:val="single" w:sz="12" w:space="0" w:color="000000"/>
              <w:bottom w:val="single" w:sz="8" w:space="0" w:color="000000"/>
              <w:right w:val="single" w:sz="8" w:space="0" w:color="000000"/>
            </w:tcBorders>
            <w:vAlign w:val="center"/>
          </w:tcPr>
          <w:p w14:paraId="31D35E0E" w14:textId="0AD122B4" w:rsidR="00E356E1" w:rsidRPr="002B096E" w:rsidRDefault="00E356E1" w:rsidP="005E22AC">
            <w:pPr>
              <w:spacing w:after="240"/>
              <w:ind w:left="144"/>
              <w:rPr>
                <w:rFonts w:ascii="Times New Roman" w:hAnsi="Times New Roman" w:cs="Times New Roman"/>
                <w:spacing w:val="-1"/>
              </w:rPr>
            </w:pPr>
            <w:r>
              <w:rPr>
                <w:rFonts w:ascii="Times New Roman" w:hAnsi="Times New Roman" w:cs="Times New Roman"/>
                <w:spacing w:val="-1"/>
              </w:rPr>
              <w:t>Sommerfeld, Kraig</w:t>
            </w:r>
          </w:p>
        </w:tc>
        <w:tc>
          <w:tcPr>
            <w:tcW w:w="1080" w:type="dxa"/>
            <w:tcBorders>
              <w:top w:val="single" w:sz="8" w:space="0" w:color="000000"/>
              <w:left w:val="single" w:sz="8" w:space="0" w:color="000000"/>
              <w:bottom w:val="single" w:sz="8" w:space="0" w:color="000000"/>
              <w:right w:val="single" w:sz="8" w:space="0" w:color="000000"/>
            </w:tcBorders>
            <w:vAlign w:val="center"/>
          </w:tcPr>
          <w:p w14:paraId="14CC19AD" w14:textId="1BAD60C5" w:rsidR="00E356E1" w:rsidRPr="002B096E" w:rsidRDefault="00E356E1" w:rsidP="005E22AC">
            <w:pPr>
              <w:pStyle w:val="TableParagraph"/>
              <w:spacing w:after="240"/>
              <w:ind w:left="144"/>
              <w:rPr>
                <w:rFonts w:ascii="Times New Roman" w:eastAsia="Times New Roman" w:hAnsi="Times New Roman" w:cs="Times New Roman"/>
                <w:caps/>
              </w:rPr>
            </w:pPr>
            <w:r>
              <w:rPr>
                <w:rFonts w:ascii="Times New Roman" w:eastAsia="Times New Roman" w:hAnsi="Times New Roman" w:cs="Times New Roman"/>
                <w:caps/>
              </w:rPr>
              <w:t>X</w:t>
            </w: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7501CC79" w14:textId="27B3115A" w:rsidR="00E356E1" w:rsidRPr="002B096E" w:rsidRDefault="00E356E1" w:rsidP="005E22AC">
            <w:pPr>
              <w:pStyle w:val="BodyText"/>
              <w:spacing w:after="240"/>
              <w:ind w:left="144"/>
              <w:rPr>
                <w:rFonts w:cs="Times New Roman"/>
                <w:sz w:val="22"/>
                <w:szCs w:val="22"/>
              </w:rPr>
            </w:pPr>
            <w:r>
              <w:rPr>
                <w:rFonts w:cs="Times New Roman"/>
                <w:sz w:val="22"/>
                <w:szCs w:val="22"/>
              </w:rPr>
              <w:t>Wright County resident</w:t>
            </w:r>
          </w:p>
        </w:tc>
      </w:tr>
      <w:tr w:rsidR="005E22AC" w:rsidRPr="002B096E" w14:paraId="07AF52B9" w14:textId="77777777" w:rsidTr="005E22AC">
        <w:trPr>
          <w:trHeight w:hRule="exact" w:val="323"/>
        </w:trPr>
        <w:tc>
          <w:tcPr>
            <w:tcW w:w="2460" w:type="dxa"/>
            <w:tcBorders>
              <w:top w:val="single" w:sz="8" w:space="0" w:color="000000"/>
              <w:left w:val="single" w:sz="12" w:space="0" w:color="000000"/>
              <w:bottom w:val="single" w:sz="8" w:space="0" w:color="000000"/>
              <w:right w:val="single" w:sz="8" w:space="0" w:color="000000"/>
            </w:tcBorders>
            <w:vAlign w:val="center"/>
          </w:tcPr>
          <w:p w14:paraId="62052B93" w14:textId="2705307B" w:rsidR="005E22AC" w:rsidRPr="002B096E" w:rsidRDefault="005E22AC" w:rsidP="005E22AC">
            <w:pPr>
              <w:spacing w:after="240"/>
              <w:ind w:left="144"/>
              <w:rPr>
                <w:rFonts w:ascii="Times New Roman" w:hAnsi="Times New Roman" w:cs="Times New Roman"/>
                <w:spacing w:val="-1"/>
              </w:rPr>
            </w:pPr>
            <w:r>
              <w:rPr>
                <w:rFonts w:ascii="Times New Roman" w:hAnsi="Times New Roman" w:cs="Times New Roman"/>
                <w:spacing w:val="-1"/>
              </w:rPr>
              <w:t>Brown, Jimmie</w:t>
            </w:r>
          </w:p>
        </w:tc>
        <w:tc>
          <w:tcPr>
            <w:tcW w:w="1080" w:type="dxa"/>
            <w:tcBorders>
              <w:top w:val="single" w:sz="8" w:space="0" w:color="000000"/>
              <w:left w:val="single" w:sz="8" w:space="0" w:color="000000"/>
              <w:bottom w:val="single" w:sz="8" w:space="0" w:color="000000"/>
              <w:right w:val="single" w:sz="8" w:space="0" w:color="000000"/>
            </w:tcBorders>
            <w:vAlign w:val="center"/>
          </w:tcPr>
          <w:p w14:paraId="7B65A1CE" w14:textId="77777777" w:rsidR="005E22AC" w:rsidRPr="002B096E" w:rsidRDefault="005E22AC"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04FD6243" w14:textId="0D219AA1" w:rsidR="005E22AC" w:rsidRPr="002B096E" w:rsidRDefault="005E22AC" w:rsidP="005E22AC">
            <w:pPr>
              <w:pStyle w:val="BodyText"/>
              <w:spacing w:after="240"/>
              <w:ind w:left="144"/>
              <w:rPr>
                <w:rFonts w:cs="Times New Roman"/>
                <w:sz w:val="22"/>
                <w:szCs w:val="22"/>
              </w:rPr>
            </w:pPr>
            <w:r w:rsidRPr="002B096E">
              <w:rPr>
                <w:rFonts w:cs="Times New Roman"/>
                <w:sz w:val="22"/>
                <w:szCs w:val="22"/>
              </w:rPr>
              <w:t>Credent Care</w:t>
            </w:r>
          </w:p>
        </w:tc>
      </w:tr>
      <w:tr w:rsidR="005E22AC" w:rsidRPr="002B096E" w14:paraId="5BCB8F85" w14:textId="77777777" w:rsidTr="005E22AC">
        <w:trPr>
          <w:trHeight w:hRule="exact" w:val="323"/>
        </w:trPr>
        <w:tc>
          <w:tcPr>
            <w:tcW w:w="2460" w:type="dxa"/>
            <w:tcBorders>
              <w:top w:val="single" w:sz="8" w:space="0" w:color="000000"/>
              <w:left w:val="single" w:sz="12" w:space="0" w:color="000000"/>
              <w:bottom w:val="single" w:sz="8" w:space="0" w:color="000000"/>
              <w:right w:val="single" w:sz="8" w:space="0" w:color="000000"/>
            </w:tcBorders>
            <w:vAlign w:val="center"/>
          </w:tcPr>
          <w:p w14:paraId="335861BF" w14:textId="2A7F8551" w:rsidR="005E22AC" w:rsidRDefault="005E22AC" w:rsidP="005E22AC">
            <w:pPr>
              <w:spacing w:after="240"/>
              <w:ind w:left="144"/>
              <w:rPr>
                <w:rFonts w:ascii="Times New Roman" w:hAnsi="Times New Roman" w:cs="Times New Roman"/>
                <w:spacing w:val="-1"/>
              </w:rPr>
            </w:pPr>
            <w:r w:rsidRPr="002B096E">
              <w:rPr>
                <w:rFonts w:ascii="Times New Roman" w:hAnsi="Times New Roman" w:cs="Times New Roman"/>
                <w:spacing w:val="-1"/>
              </w:rPr>
              <w:t>Gibbons, Jacey</w:t>
            </w:r>
          </w:p>
        </w:tc>
        <w:tc>
          <w:tcPr>
            <w:tcW w:w="1080" w:type="dxa"/>
            <w:tcBorders>
              <w:top w:val="single" w:sz="8" w:space="0" w:color="000000"/>
              <w:left w:val="single" w:sz="8" w:space="0" w:color="000000"/>
              <w:bottom w:val="single" w:sz="8" w:space="0" w:color="000000"/>
              <w:right w:val="single" w:sz="8" w:space="0" w:color="000000"/>
            </w:tcBorders>
            <w:vAlign w:val="center"/>
          </w:tcPr>
          <w:p w14:paraId="60AAB15B" w14:textId="6B9B68D2" w:rsidR="005E22AC" w:rsidRDefault="00E356E1" w:rsidP="005E22AC">
            <w:pPr>
              <w:pStyle w:val="TableParagraph"/>
              <w:spacing w:after="240"/>
              <w:ind w:left="144"/>
              <w:rPr>
                <w:rFonts w:ascii="Times New Roman" w:eastAsia="Times New Roman" w:hAnsi="Times New Roman" w:cs="Times New Roman"/>
                <w:caps/>
              </w:rPr>
            </w:pPr>
            <w:r>
              <w:rPr>
                <w:rFonts w:ascii="Times New Roman" w:eastAsia="Times New Roman" w:hAnsi="Times New Roman" w:cs="Times New Roman"/>
                <w:caps/>
              </w:rPr>
              <w:t>X</w:t>
            </w: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0F62C927" w14:textId="792A31F0" w:rsidR="005E22AC" w:rsidRDefault="005E22AC" w:rsidP="005E22AC">
            <w:pPr>
              <w:pStyle w:val="BodyText"/>
              <w:spacing w:after="240"/>
              <w:ind w:left="144"/>
              <w:rPr>
                <w:rFonts w:cs="Times New Roman"/>
                <w:sz w:val="22"/>
                <w:szCs w:val="22"/>
              </w:rPr>
            </w:pPr>
            <w:r w:rsidRPr="002B096E">
              <w:rPr>
                <w:rFonts w:cs="Times New Roman"/>
                <w:sz w:val="22"/>
                <w:szCs w:val="22"/>
              </w:rPr>
              <w:t>Solutions Behavioral Health</w:t>
            </w:r>
          </w:p>
        </w:tc>
      </w:tr>
      <w:tr w:rsidR="005E22AC" w:rsidRPr="002B096E" w14:paraId="4E321E29" w14:textId="77777777" w:rsidTr="005E22AC">
        <w:trPr>
          <w:trHeight w:hRule="exact" w:val="350"/>
        </w:trPr>
        <w:tc>
          <w:tcPr>
            <w:tcW w:w="2460" w:type="dxa"/>
            <w:tcBorders>
              <w:top w:val="single" w:sz="8" w:space="0" w:color="000000"/>
              <w:left w:val="single" w:sz="12" w:space="0" w:color="000000"/>
              <w:bottom w:val="single" w:sz="8" w:space="0" w:color="000000"/>
              <w:right w:val="single" w:sz="8" w:space="0" w:color="000000"/>
            </w:tcBorders>
            <w:vAlign w:val="center"/>
          </w:tcPr>
          <w:p w14:paraId="2B4DBD8E" w14:textId="62CAC942" w:rsidR="005E22AC" w:rsidRPr="002B096E" w:rsidRDefault="005E22AC" w:rsidP="005E22AC">
            <w:pPr>
              <w:spacing w:after="240"/>
              <w:ind w:left="144"/>
              <w:rPr>
                <w:rFonts w:ascii="Times New Roman" w:hAnsi="Times New Roman" w:cs="Times New Roman"/>
                <w:spacing w:val="-1"/>
              </w:rPr>
            </w:pPr>
            <w:r w:rsidRPr="002B096E">
              <w:rPr>
                <w:rFonts w:ascii="Times New Roman" w:hAnsi="Times New Roman" w:cs="Times New Roman"/>
                <w:spacing w:val="-1"/>
              </w:rPr>
              <w:t>Khang, Foua-Choua</w:t>
            </w:r>
          </w:p>
        </w:tc>
        <w:tc>
          <w:tcPr>
            <w:tcW w:w="1080" w:type="dxa"/>
            <w:tcBorders>
              <w:top w:val="single" w:sz="8" w:space="0" w:color="000000"/>
              <w:left w:val="single" w:sz="8" w:space="0" w:color="000000"/>
              <w:bottom w:val="single" w:sz="8" w:space="0" w:color="000000"/>
              <w:right w:val="single" w:sz="8" w:space="0" w:color="000000"/>
            </w:tcBorders>
            <w:vAlign w:val="center"/>
          </w:tcPr>
          <w:p w14:paraId="6CAE43C7" w14:textId="05EB4D92" w:rsidR="005E22AC" w:rsidRPr="002B096E" w:rsidRDefault="007B30EC" w:rsidP="005E22AC">
            <w:pPr>
              <w:pStyle w:val="TableParagraph"/>
              <w:spacing w:after="240"/>
              <w:ind w:left="144"/>
              <w:rPr>
                <w:rFonts w:ascii="Times New Roman" w:eastAsia="Times New Roman" w:hAnsi="Times New Roman" w:cs="Times New Roman"/>
                <w:caps/>
              </w:rPr>
            </w:pPr>
            <w:r>
              <w:rPr>
                <w:rFonts w:ascii="Times New Roman" w:eastAsia="Times New Roman" w:hAnsi="Times New Roman" w:cs="Times New Roman"/>
                <w:caps/>
              </w:rPr>
              <w:t>x</w:t>
            </w: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746B29DE" w14:textId="1897D999" w:rsidR="005E22AC" w:rsidRPr="002B096E" w:rsidRDefault="005E22AC" w:rsidP="005E22AC">
            <w:pPr>
              <w:pStyle w:val="BodyText"/>
              <w:spacing w:after="240"/>
              <w:ind w:left="144"/>
              <w:rPr>
                <w:rFonts w:cs="Times New Roman"/>
                <w:sz w:val="22"/>
                <w:szCs w:val="22"/>
              </w:rPr>
            </w:pPr>
            <w:r w:rsidRPr="002B096E">
              <w:rPr>
                <w:rFonts w:cs="Times New Roman"/>
                <w:sz w:val="22"/>
                <w:szCs w:val="22"/>
              </w:rPr>
              <w:t xml:space="preserve">BCBS </w:t>
            </w:r>
          </w:p>
        </w:tc>
      </w:tr>
      <w:tr w:rsidR="005E22AC" w:rsidRPr="002B096E" w14:paraId="37AE020E" w14:textId="77777777" w:rsidTr="005E22AC">
        <w:trPr>
          <w:trHeight w:hRule="exact" w:val="323"/>
        </w:trPr>
        <w:tc>
          <w:tcPr>
            <w:tcW w:w="2460" w:type="dxa"/>
            <w:tcBorders>
              <w:top w:val="single" w:sz="8" w:space="0" w:color="000000"/>
              <w:left w:val="single" w:sz="12" w:space="0" w:color="000000"/>
              <w:bottom w:val="single" w:sz="8" w:space="0" w:color="000000"/>
              <w:right w:val="single" w:sz="8" w:space="0" w:color="000000"/>
            </w:tcBorders>
            <w:vAlign w:val="center"/>
          </w:tcPr>
          <w:p w14:paraId="73BBF61D" w14:textId="14837649" w:rsidR="005E22AC" w:rsidRPr="002B096E" w:rsidRDefault="005E22AC" w:rsidP="005E22AC">
            <w:pPr>
              <w:spacing w:after="240"/>
              <w:ind w:left="144"/>
              <w:rPr>
                <w:rFonts w:ascii="Times New Roman" w:hAnsi="Times New Roman" w:cs="Times New Roman"/>
                <w:spacing w:val="-1"/>
              </w:rPr>
            </w:pPr>
            <w:r w:rsidRPr="002B096E">
              <w:rPr>
                <w:rFonts w:ascii="Times New Roman" w:hAnsi="Times New Roman" w:cs="Times New Roman"/>
                <w:spacing w:val="-1"/>
              </w:rPr>
              <w:t>LaCroix-Kinniry, Deb</w:t>
            </w:r>
          </w:p>
        </w:tc>
        <w:tc>
          <w:tcPr>
            <w:tcW w:w="1080" w:type="dxa"/>
            <w:tcBorders>
              <w:top w:val="single" w:sz="8" w:space="0" w:color="000000"/>
              <w:left w:val="single" w:sz="8" w:space="0" w:color="000000"/>
              <w:bottom w:val="single" w:sz="8" w:space="0" w:color="000000"/>
              <w:right w:val="single" w:sz="8" w:space="0" w:color="000000"/>
            </w:tcBorders>
            <w:vAlign w:val="center"/>
          </w:tcPr>
          <w:p w14:paraId="0CDDB3F8" w14:textId="01BCBC0D" w:rsidR="005E22AC" w:rsidRPr="002B096E" w:rsidRDefault="00E356E1" w:rsidP="005E22AC">
            <w:pPr>
              <w:pStyle w:val="TableParagraph"/>
              <w:spacing w:after="240"/>
              <w:ind w:left="144"/>
              <w:rPr>
                <w:rFonts w:ascii="Times New Roman" w:eastAsia="Times New Roman" w:hAnsi="Times New Roman" w:cs="Times New Roman"/>
                <w:caps/>
              </w:rPr>
            </w:pPr>
            <w:r>
              <w:rPr>
                <w:rFonts w:ascii="Times New Roman" w:eastAsia="Times New Roman" w:hAnsi="Times New Roman" w:cs="Times New Roman"/>
                <w:caps/>
              </w:rPr>
              <w:t>X</w:t>
            </w: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304DE745" w14:textId="0713113F" w:rsidR="005E22AC" w:rsidRPr="002B096E" w:rsidRDefault="00E356E1" w:rsidP="005E22AC">
            <w:pPr>
              <w:pStyle w:val="BodyText"/>
              <w:spacing w:after="240"/>
              <w:ind w:left="144"/>
              <w:rPr>
                <w:rFonts w:cs="Times New Roman"/>
                <w:sz w:val="22"/>
                <w:szCs w:val="22"/>
              </w:rPr>
            </w:pPr>
            <w:r>
              <w:rPr>
                <w:rFonts w:cs="Times New Roman"/>
                <w:sz w:val="22"/>
                <w:szCs w:val="22"/>
              </w:rPr>
              <w:t xml:space="preserve">Sherburne </w:t>
            </w:r>
            <w:r w:rsidR="005E22AC" w:rsidRPr="002B096E">
              <w:rPr>
                <w:rFonts w:cs="Times New Roman"/>
                <w:sz w:val="22"/>
                <w:szCs w:val="22"/>
              </w:rPr>
              <w:t>Community member</w:t>
            </w:r>
          </w:p>
        </w:tc>
      </w:tr>
      <w:tr w:rsidR="005E22AC" w:rsidRPr="002B096E" w14:paraId="64F130CC" w14:textId="77777777" w:rsidTr="005E22AC">
        <w:trPr>
          <w:trHeight w:hRule="exact" w:val="332"/>
        </w:trPr>
        <w:tc>
          <w:tcPr>
            <w:tcW w:w="2460" w:type="dxa"/>
            <w:tcBorders>
              <w:top w:val="single" w:sz="8" w:space="0" w:color="000000"/>
              <w:left w:val="single" w:sz="12" w:space="0" w:color="000000"/>
              <w:bottom w:val="single" w:sz="8" w:space="0" w:color="000000"/>
              <w:right w:val="single" w:sz="8" w:space="0" w:color="000000"/>
            </w:tcBorders>
            <w:vAlign w:val="center"/>
          </w:tcPr>
          <w:p w14:paraId="2991B192" w14:textId="2A398F53" w:rsidR="005E22AC" w:rsidRPr="002B096E" w:rsidRDefault="005E22AC" w:rsidP="005E22AC">
            <w:pPr>
              <w:spacing w:after="240"/>
              <w:ind w:left="144"/>
              <w:rPr>
                <w:rFonts w:ascii="Times New Roman" w:hAnsi="Times New Roman" w:cs="Times New Roman"/>
                <w:spacing w:val="-1"/>
              </w:rPr>
            </w:pPr>
            <w:r w:rsidRPr="002B096E">
              <w:rPr>
                <w:rFonts w:ascii="Times New Roman" w:hAnsi="Times New Roman" w:cs="Times New Roman"/>
                <w:spacing w:val="-1"/>
              </w:rPr>
              <w:t>Lindberg, Cheryl</w:t>
            </w:r>
          </w:p>
        </w:tc>
        <w:tc>
          <w:tcPr>
            <w:tcW w:w="1080" w:type="dxa"/>
            <w:tcBorders>
              <w:top w:val="single" w:sz="8" w:space="0" w:color="000000"/>
              <w:left w:val="single" w:sz="8" w:space="0" w:color="000000"/>
              <w:bottom w:val="single" w:sz="8" w:space="0" w:color="000000"/>
              <w:right w:val="single" w:sz="8" w:space="0" w:color="000000"/>
            </w:tcBorders>
            <w:vAlign w:val="center"/>
          </w:tcPr>
          <w:p w14:paraId="555609C0" w14:textId="58A1DE4D" w:rsidR="005E22AC" w:rsidRPr="002B096E" w:rsidRDefault="00C81626" w:rsidP="005E22AC">
            <w:pPr>
              <w:pStyle w:val="TableParagraph"/>
              <w:spacing w:after="240"/>
              <w:ind w:left="144"/>
              <w:rPr>
                <w:rFonts w:ascii="Times New Roman" w:eastAsia="Times New Roman" w:hAnsi="Times New Roman" w:cs="Times New Roman"/>
                <w:caps/>
              </w:rPr>
            </w:pPr>
            <w:r>
              <w:rPr>
                <w:rFonts w:ascii="Times New Roman" w:eastAsia="Times New Roman" w:hAnsi="Times New Roman" w:cs="Times New Roman"/>
                <w:caps/>
              </w:rPr>
              <w:t>x</w:t>
            </w: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60C0F12D" w14:textId="7D3C327F" w:rsidR="005E22AC" w:rsidRPr="002B096E" w:rsidRDefault="005E22AC" w:rsidP="005E22AC">
            <w:pPr>
              <w:pStyle w:val="BodyText"/>
              <w:spacing w:after="240"/>
              <w:ind w:left="144"/>
              <w:rPr>
                <w:rFonts w:cs="Times New Roman"/>
                <w:sz w:val="22"/>
                <w:szCs w:val="22"/>
              </w:rPr>
            </w:pPr>
            <w:r w:rsidRPr="002B096E">
              <w:rPr>
                <w:rFonts w:cs="Times New Roman"/>
                <w:sz w:val="22"/>
                <w:szCs w:val="22"/>
              </w:rPr>
              <w:t>Refractions</w:t>
            </w:r>
          </w:p>
        </w:tc>
      </w:tr>
      <w:tr w:rsidR="005E22AC" w:rsidRPr="002B096E" w14:paraId="508C6114" w14:textId="77777777" w:rsidTr="00E356E1">
        <w:trPr>
          <w:trHeight w:hRule="exact" w:val="602"/>
        </w:trPr>
        <w:tc>
          <w:tcPr>
            <w:tcW w:w="2460" w:type="dxa"/>
            <w:tcBorders>
              <w:top w:val="single" w:sz="8" w:space="0" w:color="000000"/>
              <w:left w:val="single" w:sz="12" w:space="0" w:color="000000"/>
              <w:bottom w:val="single" w:sz="8" w:space="0" w:color="000000"/>
              <w:right w:val="single" w:sz="8" w:space="0" w:color="000000"/>
            </w:tcBorders>
            <w:vAlign w:val="center"/>
          </w:tcPr>
          <w:p w14:paraId="13EA0011" w14:textId="096A400E" w:rsidR="005E22AC" w:rsidRPr="002B096E" w:rsidRDefault="005E22AC" w:rsidP="005E22AC">
            <w:pPr>
              <w:spacing w:after="240"/>
              <w:ind w:left="144"/>
              <w:rPr>
                <w:rFonts w:ascii="Times New Roman" w:hAnsi="Times New Roman" w:cs="Times New Roman"/>
                <w:spacing w:val="-1"/>
              </w:rPr>
            </w:pPr>
            <w:r w:rsidRPr="002B096E">
              <w:rPr>
                <w:rFonts w:ascii="Times New Roman" w:hAnsi="Times New Roman" w:cs="Times New Roman"/>
                <w:spacing w:val="-1"/>
              </w:rPr>
              <w:t>Looper, Abby</w:t>
            </w:r>
          </w:p>
        </w:tc>
        <w:tc>
          <w:tcPr>
            <w:tcW w:w="1080" w:type="dxa"/>
            <w:tcBorders>
              <w:top w:val="single" w:sz="8" w:space="0" w:color="000000"/>
              <w:left w:val="single" w:sz="8" w:space="0" w:color="000000"/>
              <w:bottom w:val="single" w:sz="8" w:space="0" w:color="000000"/>
              <w:right w:val="single" w:sz="8" w:space="0" w:color="000000"/>
            </w:tcBorders>
            <w:vAlign w:val="center"/>
          </w:tcPr>
          <w:p w14:paraId="13114C9E" w14:textId="77777777" w:rsidR="005E22AC" w:rsidRPr="002B096E" w:rsidRDefault="005E22AC"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19B504F8" w14:textId="4C280DC3" w:rsidR="005E22AC" w:rsidRPr="002B096E" w:rsidRDefault="005E22AC" w:rsidP="005E22AC">
            <w:pPr>
              <w:pStyle w:val="BodyText"/>
              <w:spacing w:after="240"/>
              <w:ind w:left="144"/>
              <w:rPr>
                <w:rFonts w:cs="Times New Roman"/>
                <w:sz w:val="22"/>
                <w:szCs w:val="22"/>
              </w:rPr>
            </w:pPr>
            <w:r w:rsidRPr="002B096E">
              <w:rPr>
                <w:rFonts w:cs="Times New Roman"/>
                <w:sz w:val="22"/>
                <w:szCs w:val="22"/>
              </w:rPr>
              <w:t>Canvas Health- Suicide Prevention Regional Coordinator</w:t>
            </w:r>
          </w:p>
        </w:tc>
      </w:tr>
      <w:tr w:rsidR="005E22AC" w:rsidRPr="002B096E" w14:paraId="5F02CA46" w14:textId="77777777" w:rsidTr="005E22AC">
        <w:trPr>
          <w:trHeight w:hRule="exact" w:val="323"/>
        </w:trPr>
        <w:tc>
          <w:tcPr>
            <w:tcW w:w="2460" w:type="dxa"/>
            <w:tcBorders>
              <w:top w:val="single" w:sz="8" w:space="0" w:color="000000"/>
              <w:left w:val="single" w:sz="12" w:space="0" w:color="000000"/>
              <w:bottom w:val="single" w:sz="8" w:space="0" w:color="000000"/>
              <w:right w:val="single" w:sz="8" w:space="0" w:color="000000"/>
            </w:tcBorders>
            <w:vAlign w:val="center"/>
          </w:tcPr>
          <w:p w14:paraId="347524F1" w14:textId="37A4BFEA" w:rsidR="005E22AC" w:rsidRPr="002B096E" w:rsidRDefault="005E22AC" w:rsidP="005E22AC">
            <w:pPr>
              <w:spacing w:after="240"/>
              <w:ind w:left="144"/>
              <w:rPr>
                <w:rFonts w:ascii="Times New Roman" w:hAnsi="Times New Roman" w:cs="Times New Roman"/>
                <w:spacing w:val="-1"/>
              </w:rPr>
            </w:pPr>
            <w:proofErr w:type="spellStart"/>
            <w:r>
              <w:rPr>
                <w:rFonts w:ascii="Times New Roman" w:hAnsi="Times New Roman" w:cs="Times New Roman"/>
                <w:spacing w:val="-1"/>
              </w:rPr>
              <w:t>Motachowa</w:t>
            </w:r>
            <w:proofErr w:type="spellEnd"/>
            <w:r>
              <w:rPr>
                <w:rFonts w:ascii="Times New Roman" w:hAnsi="Times New Roman" w:cs="Times New Roman"/>
                <w:spacing w:val="-1"/>
              </w:rPr>
              <w:t>, Raquel</w:t>
            </w:r>
          </w:p>
        </w:tc>
        <w:tc>
          <w:tcPr>
            <w:tcW w:w="1080" w:type="dxa"/>
            <w:tcBorders>
              <w:top w:val="single" w:sz="8" w:space="0" w:color="000000"/>
              <w:left w:val="single" w:sz="8" w:space="0" w:color="000000"/>
              <w:bottom w:val="single" w:sz="8" w:space="0" w:color="000000"/>
              <w:right w:val="single" w:sz="8" w:space="0" w:color="000000"/>
            </w:tcBorders>
            <w:vAlign w:val="center"/>
          </w:tcPr>
          <w:p w14:paraId="0D1701E1" w14:textId="77777777" w:rsidR="005E22AC" w:rsidRPr="002B096E" w:rsidRDefault="005E22AC"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6AFBD6D" w14:textId="46635830" w:rsidR="005E22AC" w:rsidRPr="002B096E" w:rsidRDefault="005E22AC" w:rsidP="005E22AC">
            <w:pPr>
              <w:pStyle w:val="BodyText"/>
              <w:spacing w:after="240"/>
              <w:ind w:left="144"/>
              <w:rPr>
                <w:rFonts w:cs="Times New Roman"/>
                <w:sz w:val="22"/>
                <w:szCs w:val="22"/>
              </w:rPr>
            </w:pPr>
            <w:r>
              <w:rPr>
                <w:rFonts w:cs="Times New Roman"/>
                <w:sz w:val="22"/>
                <w:szCs w:val="22"/>
              </w:rPr>
              <w:t>Health Partners</w:t>
            </w:r>
          </w:p>
        </w:tc>
      </w:tr>
      <w:tr w:rsidR="005E22AC" w:rsidRPr="002B096E" w14:paraId="37FD1165" w14:textId="77777777" w:rsidTr="00E356E1">
        <w:trPr>
          <w:trHeight w:hRule="exact" w:val="620"/>
        </w:trPr>
        <w:tc>
          <w:tcPr>
            <w:tcW w:w="2460" w:type="dxa"/>
            <w:tcBorders>
              <w:top w:val="single" w:sz="8" w:space="0" w:color="000000"/>
              <w:left w:val="single" w:sz="12" w:space="0" w:color="000000"/>
              <w:bottom w:val="single" w:sz="8" w:space="0" w:color="000000"/>
              <w:right w:val="single" w:sz="8" w:space="0" w:color="000000"/>
            </w:tcBorders>
            <w:vAlign w:val="center"/>
          </w:tcPr>
          <w:p w14:paraId="0916CACE" w14:textId="6C3AFDA8" w:rsidR="005E22AC" w:rsidRPr="002B096E" w:rsidRDefault="005E22AC" w:rsidP="005E22AC">
            <w:pPr>
              <w:spacing w:after="240"/>
              <w:ind w:left="144"/>
              <w:rPr>
                <w:rFonts w:ascii="Times New Roman" w:hAnsi="Times New Roman" w:cs="Times New Roman"/>
                <w:spacing w:val="-1"/>
              </w:rPr>
            </w:pPr>
            <w:r w:rsidRPr="002B096E">
              <w:rPr>
                <w:rFonts w:ascii="Times New Roman" w:hAnsi="Times New Roman" w:cs="Times New Roman"/>
                <w:spacing w:val="-1"/>
              </w:rPr>
              <w:t>Rocheleau Dorholt,</w:t>
            </w:r>
            <w:r w:rsidRPr="002B096E">
              <w:rPr>
                <w:rFonts w:ascii="Times New Roman" w:hAnsi="Times New Roman" w:cs="Times New Roman"/>
                <w:spacing w:val="-1"/>
              </w:rPr>
              <w:br/>
              <w:t xml:space="preserve"> Jennifer</w:t>
            </w:r>
          </w:p>
        </w:tc>
        <w:tc>
          <w:tcPr>
            <w:tcW w:w="1080" w:type="dxa"/>
            <w:tcBorders>
              <w:top w:val="single" w:sz="8" w:space="0" w:color="000000"/>
              <w:left w:val="single" w:sz="8" w:space="0" w:color="000000"/>
              <w:bottom w:val="single" w:sz="8" w:space="0" w:color="000000"/>
              <w:right w:val="single" w:sz="8" w:space="0" w:color="000000"/>
            </w:tcBorders>
            <w:vAlign w:val="center"/>
          </w:tcPr>
          <w:p w14:paraId="4A6EFF7A" w14:textId="441123B8" w:rsidR="005E22AC" w:rsidRPr="002B096E" w:rsidRDefault="005E22AC"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1F4BBF78" w14:textId="2E21F62A" w:rsidR="005E22AC" w:rsidRPr="002B096E" w:rsidRDefault="005E22AC" w:rsidP="005E22AC">
            <w:pPr>
              <w:pStyle w:val="BodyText"/>
              <w:spacing w:after="240"/>
              <w:ind w:left="144"/>
              <w:rPr>
                <w:rFonts w:cs="Times New Roman"/>
                <w:sz w:val="22"/>
                <w:szCs w:val="22"/>
              </w:rPr>
            </w:pPr>
            <w:r w:rsidRPr="002B096E">
              <w:rPr>
                <w:rFonts w:cs="Times New Roman"/>
                <w:sz w:val="22"/>
                <w:szCs w:val="22"/>
              </w:rPr>
              <w:t>SCSU</w:t>
            </w:r>
          </w:p>
        </w:tc>
      </w:tr>
      <w:tr w:rsidR="009D10D5" w:rsidRPr="002B096E" w14:paraId="4B6B927C" w14:textId="77777777" w:rsidTr="00E356E1">
        <w:trPr>
          <w:trHeight w:hRule="exact" w:val="620"/>
        </w:trPr>
        <w:tc>
          <w:tcPr>
            <w:tcW w:w="2460" w:type="dxa"/>
            <w:tcBorders>
              <w:top w:val="single" w:sz="8" w:space="0" w:color="000000"/>
              <w:left w:val="single" w:sz="12" w:space="0" w:color="000000"/>
              <w:bottom w:val="single" w:sz="8" w:space="0" w:color="000000"/>
              <w:right w:val="single" w:sz="8" w:space="0" w:color="000000"/>
            </w:tcBorders>
            <w:vAlign w:val="center"/>
          </w:tcPr>
          <w:p w14:paraId="298E0F11" w14:textId="11FAD1E7" w:rsidR="009D10D5" w:rsidRPr="002B096E" w:rsidRDefault="009D10D5" w:rsidP="005E22AC">
            <w:pPr>
              <w:spacing w:after="240"/>
              <w:ind w:left="144"/>
              <w:rPr>
                <w:rFonts w:ascii="Times New Roman" w:hAnsi="Times New Roman" w:cs="Times New Roman"/>
                <w:spacing w:val="-1"/>
              </w:rPr>
            </w:pPr>
            <w:r>
              <w:rPr>
                <w:rFonts w:ascii="Times New Roman" w:hAnsi="Times New Roman" w:cs="Times New Roman"/>
                <w:spacing w:val="-1"/>
              </w:rPr>
              <w:t>Loehlein, Stephanie</w:t>
            </w:r>
          </w:p>
        </w:tc>
        <w:tc>
          <w:tcPr>
            <w:tcW w:w="1080" w:type="dxa"/>
            <w:tcBorders>
              <w:top w:val="single" w:sz="8" w:space="0" w:color="000000"/>
              <w:left w:val="single" w:sz="8" w:space="0" w:color="000000"/>
              <w:bottom w:val="single" w:sz="8" w:space="0" w:color="000000"/>
              <w:right w:val="single" w:sz="8" w:space="0" w:color="000000"/>
            </w:tcBorders>
            <w:vAlign w:val="center"/>
          </w:tcPr>
          <w:p w14:paraId="49E4BDF7" w14:textId="5E5350F9" w:rsidR="009D10D5" w:rsidRPr="002B096E" w:rsidRDefault="009D10D5" w:rsidP="005E22AC">
            <w:pPr>
              <w:pStyle w:val="TableParagraph"/>
              <w:spacing w:after="240"/>
              <w:ind w:left="144"/>
              <w:rPr>
                <w:rFonts w:ascii="Times New Roman" w:eastAsia="Times New Roman" w:hAnsi="Times New Roman" w:cs="Times New Roman"/>
                <w:caps/>
              </w:rPr>
            </w:pPr>
            <w:r>
              <w:rPr>
                <w:rFonts w:ascii="Times New Roman" w:eastAsia="Times New Roman" w:hAnsi="Times New Roman" w:cs="Times New Roman"/>
                <w:caps/>
              </w:rPr>
              <w:t>X</w:t>
            </w: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67588ECF" w14:textId="035585AB" w:rsidR="009D10D5" w:rsidRPr="002B096E" w:rsidRDefault="009D10D5" w:rsidP="005E22AC">
            <w:pPr>
              <w:pStyle w:val="BodyText"/>
              <w:spacing w:after="240"/>
              <w:ind w:left="144"/>
              <w:rPr>
                <w:rFonts w:cs="Times New Roman"/>
                <w:sz w:val="22"/>
                <w:szCs w:val="22"/>
              </w:rPr>
            </w:pPr>
            <w:r>
              <w:rPr>
                <w:rFonts w:cs="Times New Roman"/>
                <w:sz w:val="22"/>
                <w:szCs w:val="22"/>
              </w:rPr>
              <w:t>SCSU</w:t>
            </w:r>
          </w:p>
        </w:tc>
      </w:tr>
      <w:tr w:rsidR="005E22AC" w:rsidRPr="002B096E" w14:paraId="67CDD213" w14:textId="77777777" w:rsidTr="005E22AC">
        <w:trPr>
          <w:trHeight w:hRule="exact" w:val="323"/>
        </w:trPr>
        <w:tc>
          <w:tcPr>
            <w:tcW w:w="2460" w:type="dxa"/>
            <w:tcBorders>
              <w:top w:val="single" w:sz="8" w:space="0" w:color="000000"/>
              <w:left w:val="single" w:sz="12" w:space="0" w:color="000000"/>
              <w:bottom w:val="single" w:sz="8" w:space="0" w:color="000000"/>
              <w:right w:val="single" w:sz="8" w:space="0" w:color="000000"/>
            </w:tcBorders>
            <w:vAlign w:val="center"/>
          </w:tcPr>
          <w:p w14:paraId="02912F61" w14:textId="67ED84E5" w:rsidR="005E22AC" w:rsidRPr="002B096E" w:rsidRDefault="005E22AC" w:rsidP="005E22AC">
            <w:pPr>
              <w:spacing w:after="240"/>
              <w:ind w:left="144"/>
              <w:rPr>
                <w:rFonts w:ascii="Times New Roman" w:hAnsi="Times New Roman" w:cs="Times New Roman"/>
                <w:spacing w:val="-1"/>
              </w:rPr>
            </w:pPr>
            <w:r w:rsidRPr="002B096E">
              <w:rPr>
                <w:rFonts w:ascii="Times New Roman" w:hAnsi="Times New Roman" w:cs="Times New Roman"/>
                <w:spacing w:val="-1"/>
              </w:rPr>
              <w:t>Sprynczynatyk, Gary –</w:t>
            </w:r>
            <w:r w:rsidRPr="002B096E">
              <w:rPr>
                <w:rFonts w:ascii="Times New Roman" w:hAnsi="Times New Roman" w:cs="Times New Roman"/>
                <w:spacing w:val="-1"/>
              </w:rPr>
              <w:br/>
              <w:t xml:space="preserve">  </w:t>
            </w:r>
            <w:r w:rsidRPr="002B096E">
              <w:rPr>
                <w:rFonts w:ascii="Times New Roman" w:hAnsi="Times New Roman" w:cs="Times New Roman"/>
                <w:b/>
                <w:bCs/>
                <w:spacing w:val="-1"/>
              </w:rPr>
              <w:t>Chair</w:t>
            </w:r>
          </w:p>
        </w:tc>
        <w:tc>
          <w:tcPr>
            <w:tcW w:w="1080" w:type="dxa"/>
            <w:tcBorders>
              <w:top w:val="single" w:sz="8" w:space="0" w:color="000000"/>
              <w:left w:val="single" w:sz="8" w:space="0" w:color="000000"/>
              <w:bottom w:val="single" w:sz="8" w:space="0" w:color="000000"/>
              <w:right w:val="single" w:sz="8" w:space="0" w:color="000000"/>
            </w:tcBorders>
            <w:vAlign w:val="center"/>
          </w:tcPr>
          <w:p w14:paraId="16D34DFE" w14:textId="6094252E" w:rsidR="005E22AC" w:rsidRPr="002B096E" w:rsidRDefault="005E22AC"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363D421" w14:textId="1E1024A7" w:rsidR="005E22AC" w:rsidRPr="002B096E" w:rsidRDefault="005E22AC" w:rsidP="005E22AC">
            <w:pPr>
              <w:pStyle w:val="BodyText"/>
              <w:spacing w:after="240"/>
              <w:ind w:left="144"/>
              <w:rPr>
                <w:rFonts w:cs="Times New Roman"/>
                <w:sz w:val="22"/>
                <w:szCs w:val="22"/>
              </w:rPr>
            </w:pPr>
            <w:r w:rsidRPr="002B096E">
              <w:rPr>
                <w:rFonts w:cs="Times New Roman"/>
                <w:sz w:val="22"/>
                <w:szCs w:val="22"/>
              </w:rPr>
              <w:t>BCBS</w:t>
            </w:r>
          </w:p>
        </w:tc>
      </w:tr>
      <w:tr w:rsidR="005E22AC" w:rsidRPr="002B096E" w14:paraId="395283D9" w14:textId="77777777" w:rsidTr="005E22AC">
        <w:trPr>
          <w:trHeight w:hRule="exact" w:val="593"/>
        </w:trPr>
        <w:tc>
          <w:tcPr>
            <w:tcW w:w="2460" w:type="dxa"/>
            <w:tcBorders>
              <w:top w:val="single" w:sz="8" w:space="0" w:color="000000"/>
              <w:left w:val="single" w:sz="12" w:space="0" w:color="000000"/>
              <w:bottom w:val="single" w:sz="8" w:space="0" w:color="000000"/>
              <w:right w:val="single" w:sz="8" w:space="0" w:color="000000"/>
            </w:tcBorders>
            <w:vAlign w:val="center"/>
          </w:tcPr>
          <w:p w14:paraId="5E0105CE" w14:textId="6C5ADDE0" w:rsidR="005E22AC" w:rsidRPr="002B096E" w:rsidRDefault="005E22AC" w:rsidP="005E22AC">
            <w:pPr>
              <w:spacing w:after="240"/>
              <w:ind w:left="144"/>
              <w:rPr>
                <w:rFonts w:ascii="Times New Roman" w:hAnsi="Times New Roman" w:cs="Times New Roman"/>
                <w:spacing w:val="-1"/>
              </w:rPr>
            </w:pPr>
            <w:r>
              <w:rPr>
                <w:rFonts w:ascii="Times New Roman" w:hAnsi="Times New Roman" w:cs="Times New Roman"/>
                <w:spacing w:val="-1"/>
              </w:rPr>
              <w:t>Stadtler, April</w:t>
            </w:r>
          </w:p>
        </w:tc>
        <w:tc>
          <w:tcPr>
            <w:tcW w:w="1080" w:type="dxa"/>
            <w:tcBorders>
              <w:top w:val="single" w:sz="8" w:space="0" w:color="000000"/>
              <w:left w:val="single" w:sz="8" w:space="0" w:color="000000"/>
              <w:bottom w:val="single" w:sz="8" w:space="0" w:color="000000"/>
              <w:right w:val="single" w:sz="8" w:space="0" w:color="000000"/>
            </w:tcBorders>
            <w:vAlign w:val="center"/>
          </w:tcPr>
          <w:p w14:paraId="6848A70B" w14:textId="77777777" w:rsidR="005E22AC" w:rsidRPr="002B096E" w:rsidRDefault="005E22AC"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63D50D3" w14:textId="74FED7F4" w:rsidR="005E22AC" w:rsidRPr="002B096E" w:rsidRDefault="005E22AC" w:rsidP="005E22AC">
            <w:pPr>
              <w:pStyle w:val="BodyText"/>
              <w:spacing w:after="240"/>
              <w:ind w:left="144"/>
              <w:rPr>
                <w:rFonts w:cs="Times New Roman"/>
                <w:sz w:val="22"/>
                <w:szCs w:val="22"/>
              </w:rPr>
            </w:pPr>
            <w:r>
              <w:rPr>
                <w:rFonts w:cs="Times New Roman"/>
                <w:sz w:val="22"/>
                <w:szCs w:val="22"/>
              </w:rPr>
              <w:t>Centra Care- Monticello Hospital</w:t>
            </w:r>
          </w:p>
        </w:tc>
      </w:tr>
      <w:tr w:rsidR="005E22AC" w:rsidRPr="002B096E" w14:paraId="256C46B0" w14:textId="77777777" w:rsidTr="005E22AC">
        <w:trPr>
          <w:trHeight w:hRule="exact" w:val="323"/>
        </w:trPr>
        <w:tc>
          <w:tcPr>
            <w:tcW w:w="2460" w:type="dxa"/>
            <w:tcBorders>
              <w:top w:val="single" w:sz="8" w:space="0" w:color="000000"/>
              <w:left w:val="single" w:sz="12" w:space="0" w:color="000000"/>
              <w:bottom w:val="single" w:sz="8" w:space="0" w:color="000000"/>
              <w:right w:val="single" w:sz="8" w:space="0" w:color="000000"/>
            </w:tcBorders>
            <w:vAlign w:val="center"/>
          </w:tcPr>
          <w:p w14:paraId="2D98E377" w14:textId="362FDB16" w:rsidR="005E22AC" w:rsidRPr="002B096E" w:rsidRDefault="009D10D5" w:rsidP="005E22AC">
            <w:pPr>
              <w:spacing w:after="240"/>
              <w:ind w:left="144"/>
              <w:rPr>
                <w:rFonts w:ascii="Times New Roman" w:hAnsi="Times New Roman" w:cs="Times New Roman"/>
                <w:spacing w:val="-1"/>
              </w:rPr>
            </w:pPr>
            <w:r>
              <w:rPr>
                <w:rFonts w:ascii="Times New Roman" w:hAnsi="Times New Roman" w:cs="Times New Roman"/>
                <w:spacing w:val="-1"/>
              </w:rPr>
              <w:t xml:space="preserve">Burkle, Jason </w:t>
            </w:r>
            <w:r w:rsidR="005E22AC">
              <w:rPr>
                <w:rFonts w:ascii="Times New Roman" w:hAnsi="Times New Roman" w:cs="Times New Roman"/>
                <w:spacing w:val="-1"/>
              </w:rPr>
              <w:t xml:space="preserve"> </w:t>
            </w:r>
          </w:p>
        </w:tc>
        <w:tc>
          <w:tcPr>
            <w:tcW w:w="1080" w:type="dxa"/>
            <w:tcBorders>
              <w:top w:val="single" w:sz="8" w:space="0" w:color="000000"/>
              <w:left w:val="single" w:sz="8" w:space="0" w:color="000000"/>
              <w:bottom w:val="single" w:sz="8" w:space="0" w:color="000000"/>
              <w:right w:val="single" w:sz="8" w:space="0" w:color="000000"/>
            </w:tcBorders>
            <w:vAlign w:val="center"/>
          </w:tcPr>
          <w:p w14:paraId="5D5B1895" w14:textId="77777777" w:rsidR="005E22AC" w:rsidRPr="002B096E" w:rsidRDefault="005E22AC"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3E18F4FB" w14:textId="6D827B25" w:rsidR="005E22AC" w:rsidRDefault="009D10D5" w:rsidP="005E22AC">
            <w:pPr>
              <w:pStyle w:val="BodyText"/>
              <w:spacing w:after="240"/>
              <w:ind w:left="144"/>
              <w:rPr>
                <w:rFonts w:cs="Times New Roman"/>
                <w:sz w:val="22"/>
                <w:szCs w:val="22"/>
              </w:rPr>
            </w:pPr>
            <w:r>
              <w:rPr>
                <w:rFonts w:cs="Times New Roman"/>
                <w:sz w:val="22"/>
                <w:szCs w:val="22"/>
              </w:rPr>
              <w:t>Sagent Behavioral Health</w:t>
            </w:r>
          </w:p>
          <w:p w14:paraId="0ACAE97E" w14:textId="2398CC99" w:rsidR="005E22AC" w:rsidRPr="002B096E" w:rsidRDefault="005E22AC" w:rsidP="005E22AC">
            <w:pPr>
              <w:pStyle w:val="BodyText"/>
              <w:spacing w:after="240"/>
              <w:ind w:left="144"/>
              <w:rPr>
                <w:rFonts w:cs="Times New Roman"/>
                <w:sz w:val="22"/>
                <w:szCs w:val="22"/>
              </w:rPr>
            </w:pPr>
          </w:p>
        </w:tc>
      </w:tr>
      <w:tr w:rsidR="005E22AC" w:rsidRPr="002B096E" w14:paraId="6D6B4433" w14:textId="77777777" w:rsidTr="005E22AC">
        <w:trPr>
          <w:trHeight w:hRule="exact" w:val="656"/>
        </w:trPr>
        <w:tc>
          <w:tcPr>
            <w:tcW w:w="2460" w:type="dxa"/>
            <w:tcBorders>
              <w:top w:val="single" w:sz="8" w:space="0" w:color="000000"/>
              <w:left w:val="single" w:sz="12" w:space="0" w:color="000000"/>
              <w:bottom w:val="single" w:sz="8" w:space="0" w:color="000000"/>
              <w:right w:val="single" w:sz="8" w:space="0" w:color="000000"/>
            </w:tcBorders>
            <w:vAlign w:val="center"/>
          </w:tcPr>
          <w:p w14:paraId="45E0A574" w14:textId="5E7B0957" w:rsidR="005E22AC" w:rsidRPr="002B096E" w:rsidRDefault="005E22AC" w:rsidP="005E22AC">
            <w:pPr>
              <w:spacing w:after="240"/>
              <w:ind w:left="144"/>
              <w:rPr>
                <w:rFonts w:ascii="Times New Roman" w:hAnsi="Times New Roman" w:cs="Times New Roman"/>
                <w:spacing w:val="-1"/>
              </w:rPr>
            </w:pPr>
            <w:r>
              <w:rPr>
                <w:rFonts w:ascii="Times New Roman" w:hAnsi="Times New Roman" w:cs="Times New Roman"/>
                <w:spacing w:val="-1"/>
              </w:rPr>
              <w:t>Wiebe, Michelle</w:t>
            </w:r>
          </w:p>
        </w:tc>
        <w:tc>
          <w:tcPr>
            <w:tcW w:w="1080" w:type="dxa"/>
            <w:tcBorders>
              <w:top w:val="single" w:sz="8" w:space="0" w:color="000000"/>
              <w:left w:val="single" w:sz="8" w:space="0" w:color="000000"/>
              <w:bottom w:val="single" w:sz="8" w:space="0" w:color="000000"/>
              <w:right w:val="single" w:sz="8" w:space="0" w:color="000000"/>
            </w:tcBorders>
            <w:vAlign w:val="center"/>
          </w:tcPr>
          <w:p w14:paraId="563832F9" w14:textId="77777777" w:rsidR="005E22AC" w:rsidRPr="002B096E" w:rsidRDefault="005E22AC"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5086082" w14:textId="31222560" w:rsidR="005E22AC" w:rsidRPr="002B096E" w:rsidRDefault="005E22AC" w:rsidP="005E22AC">
            <w:pPr>
              <w:pStyle w:val="BodyText"/>
              <w:spacing w:after="240"/>
              <w:ind w:left="144"/>
              <w:rPr>
                <w:rFonts w:cs="Times New Roman"/>
                <w:sz w:val="22"/>
                <w:szCs w:val="22"/>
              </w:rPr>
            </w:pPr>
            <w:r>
              <w:rPr>
                <w:rFonts w:cs="Times New Roman"/>
                <w:sz w:val="22"/>
                <w:szCs w:val="22"/>
              </w:rPr>
              <w:t>Central MN Coalition on Aging</w:t>
            </w:r>
          </w:p>
        </w:tc>
      </w:tr>
      <w:tr w:rsidR="005E22AC" w:rsidRPr="002B096E" w14:paraId="14BE691E" w14:textId="77777777" w:rsidTr="005E22AC">
        <w:trPr>
          <w:trHeight w:hRule="exact" w:val="665"/>
        </w:trPr>
        <w:tc>
          <w:tcPr>
            <w:tcW w:w="2460" w:type="dxa"/>
            <w:tcBorders>
              <w:top w:val="single" w:sz="8" w:space="0" w:color="000000"/>
              <w:left w:val="single" w:sz="12" w:space="0" w:color="000000"/>
              <w:bottom w:val="single" w:sz="8" w:space="0" w:color="000000"/>
              <w:right w:val="single" w:sz="8" w:space="0" w:color="000000"/>
            </w:tcBorders>
            <w:vAlign w:val="center"/>
          </w:tcPr>
          <w:p w14:paraId="472444B9" w14:textId="06009464" w:rsidR="005E22AC" w:rsidRPr="002B096E" w:rsidRDefault="005E22AC" w:rsidP="005E22AC">
            <w:pPr>
              <w:spacing w:after="240"/>
              <w:ind w:left="144"/>
              <w:rPr>
                <w:rFonts w:ascii="Times New Roman" w:hAnsi="Times New Roman" w:cs="Times New Roman"/>
                <w:spacing w:val="-1"/>
              </w:rPr>
            </w:pPr>
            <w:r w:rsidRPr="002B096E">
              <w:rPr>
                <w:rFonts w:ascii="Times New Roman" w:hAnsi="Times New Roman" w:cs="Times New Roman"/>
                <w:spacing w:val="-1"/>
              </w:rPr>
              <w:t>Yussuf, Noor</w:t>
            </w:r>
          </w:p>
        </w:tc>
        <w:tc>
          <w:tcPr>
            <w:tcW w:w="1080" w:type="dxa"/>
            <w:tcBorders>
              <w:top w:val="single" w:sz="8" w:space="0" w:color="000000"/>
              <w:left w:val="single" w:sz="8" w:space="0" w:color="000000"/>
              <w:bottom w:val="single" w:sz="8" w:space="0" w:color="000000"/>
              <w:right w:val="single" w:sz="8" w:space="0" w:color="000000"/>
            </w:tcBorders>
            <w:vAlign w:val="center"/>
          </w:tcPr>
          <w:p w14:paraId="556D5222" w14:textId="77777777" w:rsidR="005E22AC" w:rsidRPr="002B096E" w:rsidRDefault="005E22AC"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5DF4D5E4" w14:textId="5F4982DD" w:rsidR="005E22AC" w:rsidRPr="002B096E" w:rsidRDefault="005E22AC" w:rsidP="005E22AC">
            <w:pPr>
              <w:pStyle w:val="BodyText"/>
              <w:spacing w:after="240"/>
              <w:ind w:left="144"/>
              <w:rPr>
                <w:rFonts w:cs="Times New Roman"/>
                <w:sz w:val="22"/>
                <w:szCs w:val="22"/>
              </w:rPr>
            </w:pPr>
            <w:r w:rsidRPr="002B096E">
              <w:rPr>
                <w:rFonts w:cs="Times New Roman"/>
                <w:sz w:val="22"/>
                <w:szCs w:val="22"/>
              </w:rPr>
              <w:t>Bestwood IRTS</w:t>
            </w:r>
          </w:p>
        </w:tc>
      </w:tr>
      <w:tr w:rsidR="005E22AC" w:rsidRPr="002B096E" w14:paraId="6E73CF46" w14:textId="77777777" w:rsidTr="004020D0">
        <w:trPr>
          <w:trHeight w:hRule="exact" w:val="485"/>
        </w:trPr>
        <w:tc>
          <w:tcPr>
            <w:tcW w:w="2460" w:type="dxa"/>
            <w:tcBorders>
              <w:top w:val="single" w:sz="8" w:space="0" w:color="000000"/>
              <w:left w:val="single" w:sz="12" w:space="0" w:color="000000"/>
              <w:bottom w:val="single" w:sz="8" w:space="0" w:color="000000"/>
              <w:right w:val="single" w:sz="8" w:space="0" w:color="000000"/>
            </w:tcBorders>
            <w:vAlign w:val="center"/>
          </w:tcPr>
          <w:p w14:paraId="67D35CD8" w14:textId="3DF48B60" w:rsidR="005E22AC" w:rsidRPr="002B096E" w:rsidRDefault="008B3295" w:rsidP="005E22AC">
            <w:pPr>
              <w:spacing w:after="240"/>
              <w:ind w:left="144"/>
              <w:rPr>
                <w:rFonts w:ascii="Times New Roman" w:hAnsi="Times New Roman" w:cs="Times New Roman"/>
                <w:spacing w:val="-1"/>
              </w:rPr>
            </w:pPr>
            <w:r>
              <w:rPr>
                <w:rFonts w:ascii="Times New Roman" w:hAnsi="Times New Roman" w:cs="Times New Roman"/>
                <w:spacing w:val="-1"/>
              </w:rPr>
              <w:t>Anderson, Ashley</w:t>
            </w:r>
          </w:p>
        </w:tc>
        <w:tc>
          <w:tcPr>
            <w:tcW w:w="1080" w:type="dxa"/>
            <w:tcBorders>
              <w:top w:val="single" w:sz="8" w:space="0" w:color="000000"/>
              <w:left w:val="single" w:sz="8" w:space="0" w:color="000000"/>
              <w:bottom w:val="single" w:sz="8" w:space="0" w:color="000000"/>
              <w:right w:val="single" w:sz="8" w:space="0" w:color="000000"/>
            </w:tcBorders>
            <w:vAlign w:val="center"/>
          </w:tcPr>
          <w:p w14:paraId="329DA61B" w14:textId="4E20A7BB" w:rsidR="005E22AC" w:rsidRPr="002B096E" w:rsidRDefault="005E22AC"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64FA3944" w14:textId="5B4393C3" w:rsidR="005E22AC" w:rsidRPr="002B096E" w:rsidRDefault="008A4B82" w:rsidP="005E22AC">
            <w:pPr>
              <w:pStyle w:val="BodyText"/>
              <w:spacing w:after="240"/>
              <w:ind w:left="144"/>
              <w:rPr>
                <w:rFonts w:cs="Times New Roman"/>
                <w:sz w:val="22"/>
                <w:szCs w:val="22"/>
              </w:rPr>
            </w:pPr>
            <w:r>
              <w:rPr>
                <w:rFonts w:cs="Times New Roman"/>
                <w:sz w:val="22"/>
                <w:szCs w:val="22"/>
              </w:rPr>
              <w:t xml:space="preserve">Bestwood </w:t>
            </w:r>
            <w:r w:rsidR="00E356E1">
              <w:rPr>
                <w:rFonts w:cs="Times New Roman"/>
                <w:sz w:val="22"/>
                <w:szCs w:val="22"/>
              </w:rPr>
              <w:t>IRTS</w:t>
            </w:r>
          </w:p>
        </w:tc>
      </w:tr>
      <w:tr w:rsidR="005E22AC" w:rsidRPr="002B096E" w14:paraId="6CD1A8EE" w14:textId="77777777" w:rsidTr="005E22AC">
        <w:trPr>
          <w:trHeight w:hRule="exact" w:val="323"/>
        </w:trPr>
        <w:tc>
          <w:tcPr>
            <w:tcW w:w="2460" w:type="dxa"/>
            <w:tcBorders>
              <w:top w:val="single" w:sz="8" w:space="0" w:color="000000"/>
              <w:left w:val="single" w:sz="12" w:space="0" w:color="000000"/>
              <w:bottom w:val="single" w:sz="8" w:space="0" w:color="000000"/>
              <w:right w:val="single" w:sz="8" w:space="0" w:color="000000"/>
            </w:tcBorders>
            <w:vAlign w:val="center"/>
          </w:tcPr>
          <w:p w14:paraId="6BE3AE02" w14:textId="03D2ECBD" w:rsidR="005E22AC" w:rsidRPr="002B096E" w:rsidRDefault="009D10D5" w:rsidP="00C306CE">
            <w:pPr>
              <w:spacing w:after="240"/>
              <w:rPr>
                <w:rFonts w:ascii="Times New Roman" w:hAnsi="Times New Roman" w:cs="Times New Roman"/>
                <w:spacing w:val="-1"/>
              </w:rPr>
            </w:pPr>
            <w:r>
              <w:rPr>
                <w:rFonts w:ascii="Times New Roman" w:hAnsi="Times New Roman" w:cs="Times New Roman"/>
                <w:spacing w:val="-1"/>
              </w:rPr>
              <w:t xml:space="preserve"> Freyholtz-London, Jode</w:t>
            </w:r>
          </w:p>
        </w:tc>
        <w:tc>
          <w:tcPr>
            <w:tcW w:w="1080" w:type="dxa"/>
            <w:tcBorders>
              <w:top w:val="single" w:sz="8" w:space="0" w:color="000000"/>
              <w:left w:val="single" w:sz="8" w:space="0" w:color="000000"/>
              <w:bottom w:val="single" w:sz="8" w:space="0" w:color="000000"/>
              <w:right w:val="single" w:sz="8" w:space="0" w:color="000000"/>
            </w:tcBorders>
            <w:vAlign w:val="center"/>
          </w:tcPr>
          <w:p w14:paraId="18976D0D" w14:textId="4DD0CE6C" w:rsidR="005E22AC" w:rsidRDefault="009D10D5" w:rsidP="005E22AC">
            <w:pPr>
              <w:pStyle w:val="TableParagraph"/>
              <w:spacing w:after="240"/>
              <w:ind w:left="144"/>
              <w:rPr>
                <w:rFonts w:ascii="Times New Roman" w:eastAsia="Times New Roman" w:hAnsi="Times New Roman" w:cs="Times New Roman"/>
                <w:caps/>
              </w:rPr>
            </w:pPr>
            <w:r>
              <w:rPr>
                <w:rFonts w:ascii="Times New Roman" w:eastAsia="Times New Roman" w:hAnsi="Times New Roman" w:cs="Times New Roman"/>
                <w:caps/>
              </w:rPr>
              <w:t>X</w:t>
            </w: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0DB8278B" w14:textId="2E96F263" w:rsidR="005E22AC" w:rsidRPr="002B096E" w:rsidRDefault="0050156F" w:rsidP="00C81626">
            <w:pPr>
              <w:pStyle w:val="BodyText"/>
              <w:spacing w:after="240"/>
              <w:ind w:left="0"/>
              <w:rPr>
                <w:rFonts w:cs="Times New Roman"/>
                <w:sz w:val="22"/>
                <w:szCs w:val="22"/>
              </w:rPr>
            </w:pPr>
            <w:r>
              <w:rPr>
                <w:rFonts w:cs="Times New Roman"/>
                <w:sz w:val="22"/>
                <w:szCs w:val="22"/>
              </w:rPr>
              <w:t xml:space="preserve">  </w:t>
            </w:r>
            <w:r w:rsidR="004020D0">
              <w:rPr>
                <w:rFonts w:cs="Times New Roman"/>
                <w:sz w:val="22"/>
                <w:szCs w:val="22"/>
              </w:rPr>
              <w:t>Wellness in the Woods</w:t>
            </w:r>
          </w:p>
        </w:tc>
      </w:tr>
      <w:tr w:rsidR="009D10D5" w:rsidRPr="002B096E" w14:paraId="76CAD021" w14:textId="77777777" w:rsidTr="005E22AC">
        <w:trPr>
          <w:trHeight w:hRule="exact" w:val="323"/>
        </w:trPr>
        <w:tc>
          <w:tcPr>
            <w:tcW w:w="2460" w:type="dxa"/>
            <w:tcBorders>
              <w:top w:val="single" w:sz="8" w:space="0" w:color="000000"/>
              <w:left w:val="single" w:sz="12" w:space="0" w:color="000000"/>
              <w:bottom w:val="single" w:sz="8" w:space="0" w:color="000000"/>
              <w:right w:val="single" w:sz="8" w:space="0" w:color="000000"/>
            </w:tcBorders>
            <w:vAlign w:val="center"/>
          </w:tcPr>
          <w:p w14:paraId="25612258" w14:textId="643759ED" w:rsidR="009D10D5" w:rsidRDefault="009D10D5" w:rsidP="00C306CE">
            <w:pPr>
              <w:spacing w:after="240"/>
              <w:rPr>
                <w:rFonts w:ascii="Times New Roman" w:hAnsi="Times New Roman" w:cs="Times New Roman"/>
                <w:spacing w:val="-1"/>
              </w:rPr>
            </w:pPr>
            <w:r>
              <w:rPr>
                <w:rFonts w:ascii="Times New Roman" w:hAnsi="Times New Roman" w:cs="Times New Roman"/>
                <w:spacing w:val="-1"/>
              </w:rPr>
              <w:t xml:space="preserve"> King, Ronnie</w:t>
            </w:r>
          </w:p>
        </w:tc>
        <w:tc>
          <w:tcPr>
            <w:tcW w:w="1080" w:type="dxa"/>
            <w:tcBorders>
              <w:top w:val="single" w:sz="8" w:space="0" w:color="000000"/>
              <w:left w:val="single" w:sz="8" w:space="0" w:color="000000"/>
              <w:bottom w:val="single" w:sz="8" w:space="0" w:color="000000"/>
              <w:right w:val="single" w:sz="8" w:space="0" w:color="000000"/>
            </w:tcBorders>
            <w:vAlign w:val="center"/>
          </w:tcPr>
          <w:p w14:paraId="1A6F410B" w14:textId="6ADCDF5C" w:rsidR="009D10D5" w:rsidRDefault="009D10D5" w:rsidP="005E22AC">
            <w:pPr>
              <w:pStyle w:val="TableParagraph"/>
              <w:spacing w:after="240"/>
              <w:ind w:left="144"/>
              <w:rPr>
                <w:rFonts w:ascii="Times New Roman" w:eastAsia="Times New Roman" w:hAnsi="Times New Roman" w:cs="Times New Roman"/>
                <w:caps/>
              </w:rPr>
            </w:pPr>
            <w:r>
              <w:rPr>
                <w:rFonts w:ascii="Times New Roman" w:eastAsia="Times New Roman" w:hAnsi="Times New Roman" w:cs="Times New Roman"/>
                <w:caps/>
              </w:rPr>
              <w:t>X</w:t>
            </w: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507B3C4E" w14:textId="77777777" w:rsidR="009D10D5" w:rsidRDefault="009D10D5" w:rsidP="00C81626">
            <w:pPr>
              <w:pStyle w:val="BodyText"/>
              <w:spacing w:after="240"/>
              <w:ind w:left="0"/>
              <w:rPr>
                <w:rFonts w:cs="Times New Roman"/>
                <w:sz w:val="22"/>
                <w:szCs w:val="22"/>
              </w:rPr>
            </w:pPr>
            <w:r>
              <w:rPr>
                <w:rFonts w:cs="Times New Roman"/>
                <w:sz w:val="22"/>
                <w:szCs w:val="22"/>
              </w:rPr>
              <w:t>Salvation Army</w:t>
            </w:r>
          </w:p>
          <w:p w14:paraId="391F09E1" w14:textId="2FAD25E4" w:rsidR="009D10D5" w:rsidRDefault="009D10D5" w:rsidP="00C81626">
            <w:pPr>
              <w:pStyle w:val="BodyText"/>
              <w:spacing w:after="240"/>
              <w:ind w:left="0"/>
              <w:rPr>
                <w:rFonts w:cs="Times New Roman"/>
                <w:sz w:val="22"/>
                <w:szCs w:val="22"/>
              </w:rPr>
            </w:pPr>
          </w:p>
        </w:tc>
      </w:tr>
      <w:tr w:rsidR="009D10D5" w:rsidRPr="002B096E" w14:paraId="6A83C5AB" w14:textId="77777777" w:rsidTr="005E22AC">
        <w:trPr>
          <w:trHeight w:hRule="exact" w:val="323"/>
        </w:trPr>
        <w:tc>
          <w:tcPr>
            <w:tcW w:w="2460" w:type="dxa"/>
            <w:tcBorders>
              <w:top w:val="single" w:sz="8" w:space="0" w:color="000000"/>
              <w:left w:val="single" w:sz="12" w:space="0" w:color="000000"/>
              <w:bottom w:val="single" w:sz="8" w:space="0" w:color="000000"/>
              <w:right w:val="single" w:sz="8" w:space="0" w:color="000000"/>
            </w:tcBorders>
            <w:vAlign w:val="center"/>
          </w:tcPr>
          <w:p w14:paraId="02C8DACB" w14:textId="44048D99" w:rsidR="009D10D5" w:rsidRDefault="009D10D5" w:rsidP="00C306CE">
            <w:pPr>
              <w:spacing w:after="240"/>
              <w:rPr>
                <w:rFonts w:ascii="Times New Roman" w:hAnsi="Times New Roman" w:cs="Times New Roman"/>
                <w:spacing w:val="-1"/>
              </w:rPr>
            </w:pPr>
            <w:r>
              <w:rPr>
                <w:rFonts w:ascii="Times New Roman" w:hAnsi="Times New Roman" w:cs="Times New Roman"/>
                <w:spacing w:val="-1"/>
              </w:rPr>
              <w:t>Fuchs, Paula</w:t>
            </w:r>
          </w:p>
        </w:tc>
        <w:tc>
          <w:tcPr>
            <w:tcW w:w="1080" w:type="dxa"/>
            <w:tcBorders>
              <w:top w:val="single" w:sz="8" w:space="0" w:color="000000"/>
              <w:left w:val="single" w:sz="8" w:space="0" w:color="000000"/>
              <w:bottom w:val="single" w:sz="8" w:space="0" w:color="000000"/>
              <w:right w:val="single" w:sz="8" w:space="0" w:color="000000"/>
            </w:tcBorders>
            <w:vAlign w:val="center"/>
          </w:tcPr>
          <w:p w14:paraId="6E7E4010" w14:textId="586F8405" w:rsidR="009D10D5" w:rsidRDefault="009D10D5" w:rsidP="005E22AC">
            <w:pPr>
              <w:pStyle w:val="TableParagraph"/>
              <w:spacing w:after="240"/>
              <w:ind w:left="144"/>
              <w:rPr>
                <w:rFonts w:ascii="Times New Roman" w:eastAsia="Times New Roman" w:hAnsi="Times New Roman" w:cs="Times New Roman"/>
                <w:caps/>
              </w:rPr>
            </w:pPr>
            <w:r>
              <w:rPr>
                <w:rFonts w:ascii="Times New Roman" w:eastAsia="Times New Roman" w:hAnsi="Times New Roman" w:cs="Times New Roman"/>
                <w:caps/>
              </w:rPr>
              <w:t>X</w:t>
            </w: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664D68D6" w14:textId="77777777" w:rsidR="009D10D5" w:rsidRDefault="009D10D5" w:rsidP="00C81626">
            <w:pPr>
              <w:pStyle w:val="BodyText"/>
              <w:spacing w:after="240"/>
              <w:ind w:left="0"/>
              <w:rPr>
                <w:rFonts w:cs="Times New Roman"/>
                <w:sz w:val="22"/>
                <w:szCs w:val="22"/>
              </w:rPr>
            </w:pPr>
            <w:r>
              <w:rPr>
                <w:rFonts w:cs="Times New Roman"/>
                <w:sz w:val="22"/>
                <w:szCs w:val="22"/>
              </w:rPr>
              <w:t xml:space="preserve"> Granite City Counseling</w:t>
            </w:r>
          </w:p>
          <w:p w14:paraId="7C6C86FE" w14:textId="1DD32C6C" w:rsidR="009D10D5" w:rsidRDefault="009D10D5" w:rsidP="00C81626">
            <w:pPr>
              <w:pStyle w:val="BodyText"/>
              <w:spacing w:after="240"/>
              <w:ind w:left="0"/>
              <w:rPr>
                <w:rFonts w:cs="Times New Roman"/>
                <w:sz w:val="22"/>
                <w:szCs w:val="22"/>
              </w:rPr>
            </w:pPr>
          </w:p>
        </w:tc>
      </w:tr>
      <w:tr w:rsidR="00624F97" w:rsidRPr="002B096E" w14:paraId="3755D74F" w14:textId="77777777" w:rsidTr="005E22AC">
        <w:trPr>
          <w:trHeight w:hRule="exact" w:val="332"/>
        </w:trPr>
        <w:tc>
          <w:tcPr>
            <w:tcW w:w="2460" w:type="dxa"/>
            <w:tcBorders>
              <w:top w:val="single" w:sz="8" w:space="0" w:color="000000"/>
              <w:left w:val="single" w:sz="12" w:space="0" w:color="000000"/>
              <w:bottom w:val="single" w:sz="8" w:space="0" w:color="000000"/>
              <w:right w:val="single" w:sz="8" w:space="0" w:color="000000"/>
            </w:tcBorders>
            <w:vAlign w:val="center"/>
          </w:tcPr>
          <w:p w14:paraId="2315B241" w14:textId="6490963E" w:rsidR="00624F97" w:rsidRDefault="00110781" w:rsidP="005E22AC">
            <w:pPr>
              <w:spacing w:after="240"/>
              <w:ind w:left="144"/>
              <w:rPr>
                <w:rFonts w:ascii="Times New Roman" w:hAnsi="Times New Roman" w:cs="Times New Roman"/>
                <w:spacing w:val="-1"/>
              </w:rPr>
            </w:pPr>
            <w:r>
              <w:rPr>
                <w:rFonts w:ascii="Times New Roman" w:hAnsi="Times New Roman" w:cs="Times New Roman"/>
                <w:spacing w:val="-1"/>
              </w:rPr>
              <w:t>Richberg, Katie</w:t>
            </w:r>
          </w:p>
        </w:tc>
        <w:tc>
          <w:tcPr>
            <w:tcW w:w="1080" w:type="dxa"/>
            <w:tcBorders>
              <w:top w:val="single" w:sz="8" w:space="0" w:color="000000"/>
              <w:left w:val="single" w:sz="8" w:space="0" w:color="000000"/>
              <w:bottom w:val="single" w:sz="8" w:space="0" w:color="000000"/>
              <w:right w:val="single" w:sz="8" w:space="0" w:color="000000"/>
            </w:tcBorders>
            <w:vAlign w:val="center"/>
          </w:tcPr>
          <w:p w14:paraId="126438FD" w14:textId="7B15951F" w:rsidR="00624F97" w:rsidRDefault="00624F97"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29EAFF6E" w14:textId="0F501D2E" w:rsidR="00624F97" w:rsidRPr="002B096E" w:rsidRDefault="00BE5FB0" w:rsidP="005E22AC">
            <w:pPr>
              <w:pStyle w:val="BodyText"/>
              <w:spacing w:after="240"/>
              <w:ind w:left="144"/>
              <w:rPr>
                <w:rFonts w:cs="Times New Roman"/>
                <w:sz w:val="22"/>
                <w:szCs w:val="22"/>
              </w:rPr>
            </w:pPr>
            <w:r>
              <w:rPr>
                <w:rFonts w:cs="Times New Roman"/>
                <w:sz w:val="22"/>
                <w:szCs w:val="22"/>
              </w:rPr>
              <w:t>Newport Healthcare</w:t>
            </w:r>
          </w:p>
        </w:tc>
      </w:tr>
      <w:tr w:rsidR="00AA4A98" w:rsidRPr="002B096E" w14:paraId="427BC502" w14:textId="77777777" w:rsidTr="005E22AC">
        <w:trPr>
          <w:trHeight w:hRule="exact" w:val="332"/>
        </w:trPr>
        <w:tc>
          <w:tcPr>
            <w:tcW w:w="2460" w:type="dxa"/>
            <w:tcBorders>
              <w:top w:val="single" w:sz="8" w:space="0" w:color="000000"/>
              <w:left w:val="single" w:sz="12" w:space="0" w:color="000000"/>
              <w:bottom w:val="single" w:sz="8" w:space="0" w:color="000000"/>
              <w:right w:val="single" w:sz="8" w:space="0" w:color="000000"/>
            </w:tcBorders>
            <w:vAlign w:val="center"/>
          </w:tcPr>
          <w:p w14:paraId="56120BBA" w14:textId="717A742E" w:rsidR="00AA4A98" w:rsidRDefault="00A627E4" w:rsidP="00AA4A98">
            <w:pPr>
              <w:spacing w:after="240"/>
              <w:rPr>
                <w:rFonts w:ascii="Times New Roman" w:hAnsi="Times New Roman" w:cs="Times New Roman"/>
                <w:spacing w:val="-1"/>
              </w:rPr>
            </w:pPr>
            <w:r>
              <w:rPr>
                <w:rFonts w:ascii="Times New Roman" w:hAnsi="Times New Roman" w:cs="Times New Roman"/>
                <w:spacing w:val="-1"/>
              </w:rPr>
              <w:t>Williams, Melissa</w:t>
            </w:r>
          </w:p>
        </w:tc>
        <w:tc>
          <w:tcPr>
            <w:tcW w:w="1080" w:type="dxa"/>
            <w:tcBorders>
              <w:top w:val="single" w:sz="8" w:space="0" w:color="000000"/>
              <w:left w:val="single" w:sz="8" w:space="0" w:color="000000"/>
              <w:bottom w:val="single" w:sz="8" w:space="0" w:color="000000"/>
              <w:right w:val="single" w:sz="8" w:space="0" w:color="000000"/>
            </w:tcBorders>
            <w:vAlign w:val="center"/>
          </w:tcPr>
          <w:p w14:paraId="0D58C2E7" w14:textId="6C021A13" w:rsidR="00AA4A98" w:rsidRDefault="00A627E4" w:rsidP="005E22AC">
            <w:pPr>
              <w:pStyle w:val="TableParagraph"/>
              <w:spacing w:after="240"/>
              <w:ind w:left="144"/>
              <w:rPr>
                <w:rFonts w:ascii="Times New Roman" w:eastAsia="Times New Roman" w:hAnsi="Times New Roman" w:cs="Times New Roman"/>
                <w:caps/>
              </w:rPr>
            </w:pPr>
            <w:r>
              <w:rPr>
                <w:rFonts w:ascii="Times New Roman" w:eastAsia="Times New Roman" w:hAnsi="Times New Roman" w:cs="Times New Roman"/>
                <w:caps/>
              </w:rPr>
              <w:t>x</w:t>
            </w: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2139D3B7" w14:textId="221FE9EC" w:rsidR="00AA4A98" w:rsidRPr="002B096E" w:rsidRDefault="003D015F" w:rsidP="005E22AC">
            <w:pPr>
              <w:pStyle w:val="BodyText"/>
              <w:spacing w:after="240"/>
              <w:ind w:left="144"/>
              <w:rPr>
                <w:rFonts w:cs="Times New Roman"/>
                <w:sz w:val="22"/>
                <w:szCs w:val="22"/>
              </w:rPr>
            </w:pPr>
            <w:r>
              <w:rPr>
                <w:rFonts w:cs="Times New Roman"/>
                <w:sz w:val="22"/>
                <w:szCs w:val="22"/>
              </w:rPr>
              <w:t>Sunflower Communities</w:t>
            </w:r>
          </w:p>
        </w:tc>
      </w:tr>
      <w:tr w:rsidR="005E22AC" w:rsidRPr="002B096E" w14:paraId="6BDF221C" w14:textId="77777777" w:rsidTr="005E22AC">
        <w:trPr>
          <w:trHeight w:hRule="exact" w:val="350"/>
        </w:trPr>
        <w:tc>
          <w:tcPr>
            <w:tcW w:w="2460" w:type="dxa"/>
            <w:tcBorders>
              <w:top w:val="single" w:sz="8" w:space="0" w:color="000000"/>
              <w:left w:val="single" w:sz="12" w:space="0" w:color="000000"/>
              <w:bottom w:val="single" w:sz="8" w:space="0" w:color="000000"/>
              <w:right w:val="single" w:sz="8" w:space="0" w:color="000000"/>
            </w:tcBorders>
            <w:vAlign w:val="center"/>
          </w:tcPr>
          <w:p w14:paraId="13A47C10" w14:textId="7346B16B" w:rsidR="005E22AC" w:rsidRPr="002B096E" w:rsidRDefault="00272B96" w:rsidP="005E22AC">
            <w:pPr>
              <w:spacing w:after="240"/>
              <w:ind w:left="144"/>
              <w:rPr>
                <w:rFonts w:ascii="Times New Roman" w:hAnsi="Times New Roman" w:cs="Times New Roman"/>
                <w:spacing w:val="-1"/>
              </w:rPr>
            </w:pPr>
            <w:r>
              <w:rPr>
                <w:rFonts w:ascii="Times New Roman" w:hAnsi="Times New Roman" w:cs="Times New Roman"/>
                <w:spacing w:val="-1"/>
              </w:rPr>
              <w:t>Lindboe, Shannon</w:t>
            </w:r>
          </w:p>
        </w:tc>
        <w:tc>
          <w:tcPr>
            <w:tcW w:w="1080" w:type="dxa"/>
            <w:tcBorders>
              <w:top w:val="single" w:sz="8" w:space="0" w:color="000000"/>
              <w:left w:val="single" w:sz="8" w:space="0" w:color="000000"/>
              <w:bottom w:val="single" w:sz="8" w:space="0" w:color="000000"/>
              <w:right w:val="single" w:sz="8" w:space="0" w:color="000000"/>
            </w:tcBorders>
            <w:vAlign w:val="center"/>
          </w:tcPr>
          <w:p w14:paraId="28383DDE" w14:textId="0606CE2F" w:rsidR="005E22AC" w:rsidRPr="002B096E" w:rsidRDefault="005E22AC" w:rsidP="005E22AC">
            <w:pPr>
              <w:pStyle w:val="TableParagraph"/>
              <w:spacing w:after="240"/>
              <w:ind w:left="144"/>
              <w:rPr>
                <w:rFonts w:ascii="Times New Roman" w:eastAsia="Times New Roman" w:hAnsi="Times New Roman" w:cs="Times New Roman"/>
                <w:caps/>
              </w:rPr>
            </w:pP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29E68B08" w14:textId="77777777" w:rsidR="005E22AC" w:rsidRDefault="00272B96" w:rsidP="005E22AC">
            <w:pPr>
              <w:pStyle w:val="BodyText"/>
              <w:spacing w:after="240"/>
              <w:ind w:left="144"/>
              <w:rPr>
                <w:rFonts w:cs="Times New Roman"/>
                <w:sz w:val="22"/>
                <w:szCs w:val="22"/>
              </w:rPr>
            </w:pPr>
            <w:r>
              <w:rPr>
                <w:rFonts w:cs="Times New Roman"/>
                <w:sz w:val="22"/>
                <w:szCs w:val="22"/>
              </w:rPr>
              <w:t>Deed</w:t>
            </w:r>
          </w:p>
          <w:p w14:paraId="51AE7296" w14:textId="77777777" w:rsidR="00BE5FB0" w:rsidRDefault="00BE5FB0" w:rsidP="005E22AC">
            <w:pPr>
              <w:pStyle w:val="BodyText"/>
              <w:spacing w:after="240"/>
              <w:ind w:left="144"/>
              <w:rPr>
                <w:rFonts w:cs="Times New Roman"/>
                <w:sz w:val="22"/>
                <w:szCs w:val="22"/>
              </w:rPr>
            </w:pPr>
          </w:p>
          <w:p w14:paraId="10AA2F24" w14:textId="6E5D69B9" w:rsidR="00BE5FB0" w:rsidRPr="002B096E" w:rsidRDefault="00BE5FB0" w:rsidP="005E22AC">
            <w:pPr>
              <w:pStyle w:val="BodyText"/>
              <w:spacing w:after="240"/>
              <w:ind w:left="144"/>
              <w:rPr>
                <w:rFonts w:cs="Times New Roman"/>
                <w:sz w:val="22"/>
                <w:szCs w:val="22"/>
              </w:rPr>
            </w:pPr>
          </w:p>
        </w:tc>
      </w:tr>
      <w:tr w:rsidR="00BE5FB0" w:rsidRPr="002B096E" w14:paraId="043F31EA" w14:textId="77777777" w:rsidTr="005E22AC">
        <w:trPr>
          <w:trHeight w:hRule="exact" w:val="350"/>
        </w:trPr>
        <w:tc>
          <w:tcPr>
            <w:tcW w:w="2460" w:type="dxa"/>
            <w:tcBorders>
              <w:top w:val="single" w:sz="8" w:space="0" w:color="000000"/>
              <w:left w:val="single" w:sz="12" w:space="0" w:color="000000"/>
              <w:bottom w:val="single" w:sz="8" w:space="0" w:color="000000"/>
              <w:right w:val="single" w:sz="8" w:space="0" w:color="000000"/>
            </w:tcBorders>
            <w:vAlign w:val="center"/>
          </w:tcPr>
          <w:p w14:paraId="0057D0D0" w14:textId="432E549A" w:rsidR="00BE5FB0" w:rsidRDefault="00BE5FB0" w:rsidP="005E22AC">
            <w:pPr>
              <w:spacing w:after="240"/>
              <w:ind w:left="144"/>
              <w:rPr>
                <w:rFonts w:ascii="Times New Roman" w:hAnsi="Times New Roman" w:cs="Times New Roman"/>
                <w:spacing w:val="-1"/>
              </w:rPr>
            </w:pPr>
            <w:r>
              <w:rPr>
                <w:rFonts w:ascii="Times New Roman" w:hAnsi="Times New Roman" w:cs="Times New Roman"/>
                <w:spacing w:val="-1"/>
              </w:rPr>
              <w:t>Graves-Petron, Trisha</w:t>
            </w:r>
          </w:p>
        </w:tc>
        <w:tc>
          <w:tcPr>
            <w:tcW w:w="1080" w:type="dxa"/>
            <w:tcBorders>
              <w:top w:val="single" w:sz="8" w:space="0" w:color="000000"/>
              <w:left w:val="single" w:sz="8" w:space="0" w:color="000000"/>
              <w:bottom w:val="single" w:sz="8" w:space="0" w:color="000000"/>
              <w:right w:val="single" w:sz="8" w:space="0" w:color="000000"/>
            </w:tcBorders>
            <w:vAlign w:val="center"/>
          </w:tcPr>
          <w:p w14:paraId="43F274A8" w14:textId="637080EB" w:rsidR="00BE5FB0" w:rsidRDefault="00BE5FB0" w:rsidP="005E22AC">
            <w:pPr>
              <w:pStyle w:val="TableParagraph"/>
              <w:spacing w:after="240"/>
              <w:ind w:left="144"/>
              <w:rPr>
                <w:rFonts w:ascii="Times New Roman" w:eastAsia="Times New Roman" w:hAnsi="Times New Roman" w:cs="Times New Roman"/>
                <w:caps/>
              </w:rPr>
            </w:pPr>
            <w:r>
              <w:rPr>
                <w:rFonts w:ascii="Times New Roman" w:eastAsia="Times New Roman" w:hAnsi="Times New Roman" w:cs="Times New Roman"/>
                <w:caps/>
              </w:rPr>
              <w:t>x</w:t>
            </w:r>
          </w:p>
        </w:tc>
        <w:tc>
          <w:tcPr>
            <w:tcW w:w="4020"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47723A9B" w14:textId="3E4806C6" w:rsidR="00BE5FB0" w:rsidRDefault="00BE5FB0" w:rsidP="005E22AC">
            <w:pPr>
              <w:pStyle w:val="BodyText"/>
              <w:spacing w:after="240"/>
              <w:ind w:left="144"/>
              <w:rPr>
                <w:rFonts w:cs="Times New Roman"/>
                <w:sz w:val="22"/>
                <w:szCs w:val="22"/>
              </w:rPr>
            </w:pPr>
            <w:r>
              <w:rPr>
                <w:rFonts w:cs="Times New Roman"/>
                <w:sz w:val="22"/>
                <w:szCs w:val="22"/>
              </w:rPr>
              <w:t>Sherburne County HHS</w:t>
            </w:r>
            <w:r w:rsidR="00B55EA0">
              <w:rPr>
                <w:rFonts w:cs="Times New Roman"/>
                <w:sz w:val="22"/>
                <w:szCs w:val="22"/>
              </w:rPr>
              <w:t xml:space="preserve"> AMH</w:t>
            </w:r>
          </w:p>
        </w:tc>
      </w:tr>
    </w:tbl>
    <w:p w14:paraId="6BAA58A4" w14:textId="4A888EBC" w:rsidR="00624F97" w:rsidRPr="007259AB" w:rsidRDefault="00F47D4A" w:rsidP="008112C0">
      <w:pPr>
        <w:pStyle w:val="Heading1"/>
        <w:spacing w:before="120"/>
        <w:ind w:left="0"/>
        <w:rPr>
          <w:rFonts w:cs="Times New Roman"/>
          <w:bCs w:val="0"/>
          <w:spacing w:val="-1"/>
          <w:sz w:val="22"/>
          <w:szCs w:val="22"/>
          <w:u w:val="none"/>
        </w:rPr>
      </w:pPr>
      <w:r w:rsidRPr="002B096E">
        <w:rPr>
          <w:rFonts w:cs="Times New Roman"/>
          <w:sz w:val="22"/>
          <w:szCs w:val="22"/>
          <w:u w:val="thick" w:color="000000"/>
        </w:rPr>
        <w:t xml:space="preserve">Call to </w:t>
      </w:r>
      <w:r w:rsidRPr="002B096E">
        <w:rPr>
          <w:rFonts w:cs="Times New Roman"/>
          <w:spacing w:val="-1"/>
          <w:sz w:val="22"/>
          <w:szCs w:val="22"/>
          <w:u w:val="thick" w:color="000000"/>
        </w:rPr>
        <w:t>order</w:t>
      </w:r>
      <w:r w:rsidRPr="002B096E">
        <w:rPr>
          <w:rFonts w:cs="Times New Roman"/>
          <w:bCs w:val="0"/>
          <w:spacing w:val="-1"/>
          <w:sz w:val="22"/>
          <w:szCs w:val="22"/>
          <w:u w:val="none"/>
        </w:rPr>
        <w:t>:</w:t>
      </w:r>
    </w:p>
    <w:p w14:paraId="50E204F9" w14:textId="0EE300F0" w:rsidR="00F47D4A" w:rsidRPr="002B096E" w:rsidRDefault="00D4559F" w:rsidP="008112C0">
      <w:pPr>
        <w:pStyle w:val="BodyText"/>
        <w:ind w:left="0"/>
        <w:rPr>
          <w:rFonts w:cs="Times New Roman"/>
          <w:sz w:val="22"/>
          <w:szCs w:val="22"/>
        </w:rPr>
      </w:pPr>
      <w:r>
        <w:rPr>
          <w:rFonts w:cs="Times New Roman"/>
          <w:sz w:val="22"/>
          <w:szCs w:val="22"/>
        </w:rPr>
        <w:t>Nikki K</w:t>
      </w:r>
      <w:r w:rsidR="001E075E" w:rsidRPr="002B096E">
        <w:rPr>
          <w:rFonts w:cs="Times New Roman"/>
          <w:sz w:val="22"/>
          <w:szCs w:val="22"/>
        </w:rPr>
        <w:t xml:space="preserve">. </w:t>
      </w:r>
      <w:r w:rsidR="00F47D4A" w:rsidRPr="002B096E">
        <w:rPr>
          <w:rFonts w:cs="Times New Roman"/>
          <w:sz w:val="22"/>
          <w:szCs w:val="22"/>
        </w:rPr>
        <w:t xml:space="preserve">called the meeting to </w:t>
      </w:r>
      <w:proofErr w:type="gramStart"/>
      <w:r w:rsidR="00F47D4A" w:rsidRPr="002B096E">
        <w:rPr>
          <w:rFonts w:cs="Times New Roman"/>
          <w:sz w:val="22"/>
          <w:szCs w:val="22"/>
        </w:rPr>
        <w:t>order</w:t>
      </w:r>
      <w:proofErr w:type="gramEnd"/>
      <w:r w:rsidR="008A568F" w:rsidRPr="002B096E">
        <w:rPr>
          <w:rFonts w:cs="Times New Roman"/>
          <w:sz w:val="22"/>
          <w:szCs w:val="22"/>
        </w:rPr>
        <w:t xml:space="preserve"> </w:t>
      </w:r>
      <w:r w:rsidR="009B7DB1">
        <w:rPr>
          <w:rFonts w:cs="Times New Roman"/>
          <w:sz w:val="22"/>
          <w:szCs w:val="22"/>
        </w:rPr>
        <w:t>and t</w:t>
      </w:r>
      <w:r w:rsidR="00F47D4A" w:rsidRPr="002B096E">
        <w:rPr>
          <w:rFonts w:cs="Times New Roman"/>
          <w:sz w:val="22"/>
          <w:szCs w:val="22"/>
        </w:rPr>
        <w:t xml:space="preserve">he mission statement was </w:t>
      </w:r>
      <w:r w:rsidR="00D373F0" w:rsidRPr="002B096E">
        <w:rPr>
          <w:rFonts w:cs="Times New Roman"/>
          <w:sz w:val="22"/>
          <w:szCs w:val="22"/>
        </w:rPr>
        <w:t>read</w:t>
      </w:r>
      <w:r w:rsidR="004F43D9" w:rsidRPr="002B096E">
        <w:rPr>
          <w:rFonts w:cs="Times New Roman"/>
          <w:sz w:val="22"/>
          <w:szCs w:val="22"/>
        </w:rPr>
        <w:t>. Everyone introduced themselves and the area they represent.</w:t>
      </w:r>
    </w:p>
    <w:p w14:paraId="62EC2740" w14:textId="77777777" w:rsidR="008112C0" w:rsidRPr="002B096E" w:rsidRDefault="008112C0" w:rsidP="008112C0">
      <w:pPr>
        <w:pStyle w:val="BodyText"/>
        <w:ind w:left="0"/>
        <w:rPr>
          <w:rFonts w:cs="Times New Roman"/>
          <w:sz w:val="22"/>
          <w:szCs w:val="22"/>
        </w:rPr>
      </w:pPr>
    </w:p>
    <w:p w14:paraId="48CB7D39" w14:textId="270B8AFE" w:rsidR="00F47D4A" w:rsidRPr="002B096E" w:rsidRDefault="00F47D4A" w:rsidP="008112C0">
      <w:pPr>
        <w:pStyle w:val="Heading1"/>
        <w:ind w:left="0"/>
        <w:rPr>
          <w:rFonts w:cs="Times New Roman"/>
          <w:b w:val="0"/>
          <w:bCs w:val="0"/>
          <w:sz w:val="22"/>
          <w:szCs w:val="22"/>
          <w:u w:val="none"/>
        </w:rPr>
      </w:pPr>
      <w:r w:rsidRPr="002B096E">
        <w:rPr>
          <w:rFonts w:cs="Times New Roman"/>
          <w:spacing w:val="-1"/>
          <w:sz w:val="22"/>
          <w:szCs w:val="22"/>
          <w:u w:val="thick" w:color="000000"/>
        </w:rPr>
        <w:t>Current</w:t>
      </w:r>
      <w:r w:rsidRPr="002B096E">
        <w:rPr>
          <w:rFonts w:cs="Times New Roman"/>
          <w:sz w:val="22"/>
          <w:szCs w:val="22"/>
          <w:u w:val="thick" w:color="000000"/>
        </w:rPr>
        <w:t xml:space="preserve"> Agenda</w:t>
      </w:r>
      <w:r w:rsidRPr="002B096E">
        <w:rPr>
          <w:rFonts w:cs="Times New Roman"/>
          <w:bCs w:val="0"/>
          <w:sz w:val="22"/>
          <w:szCs w:val="22"/>
          <w:u w:val="none"/>
        </w:rPr>
        <w:t>:</w:t>
      </w:r>
    </w:p>
    <w:p w14:paraId="3617B1FF" w14:textId="37245B4F" w:rsidR="00EE5F33" w:rsidRPr="002B096E" w:rsidRDefault="009B7DB1" w:rsidP="008112C0">
      <w:pPr>
        <w:pStyle w:val="BodyText"/>
        <w:ind w:left="0"/>
        <w:rPr>
          <w:rFonts w:cs="Times New Roman"/>
          <w:sz w:val="22"/>
          <w:szCs w:val="22"/>
        </w:rPr>
      </w:pPr>
      <w:r>
        <w:rPr>
          <w:rFonts w:cs="Times New Roman"/>
          <w:sz w:val="22"/>
          <w:szCs w:val="22"/>
        </w:rPr>
        <w:t xml:space="preserve">Diane E asked to add an agenda item to vote/accept a new Community Advocate for Wright County, added for be after #5. </w:t>
      </w:r>
      <w:r w:rsidR="00EE5F33" w:rsidRPr="002B096E">
        <w:rPr>
          <w:rFonts w:cs="Times New Roman"/>
          <w:sz w:val="22"/>
          <w:szCs w:val="22"/>
        </w:rPr>
        <w:t xml:space="preserve">Motion was made </w:t>
      </w:r>
      <w:r w:rsidR="005E22AC">
        <w:rPr>
          <w:rFonts w:cs="Times New Roman"/>
          <w:sz w:val="22"/>
          <w:szCs w:val="22"/>
        </w:rPr>
        <w:t>by</w:t>
      </w:r>
      <w:r w:rsidR="00C67994">
        <w:rPr>
          <w:rFonts w:cs="Times New Roman"/>
          <w:sz w:val="22"/>
          <w:szCs w:val="22"/>
        </w:rPr>
        <w:t xml:space="preserve"> </w:t>
      </w:r>
      <w:r>
        <w:rPr>
          <w:rFonts w:cs="Times New Roman"/>
          <w:sz w:val="22"/>
          <w:szCs w:val="22"/>
        </w:rPr>
        <w:t>Steven L</w:t>
      </w:r>
      <w:r w:rsidR="00DD75FA">
        <w:rPr>
          <w:rFonts w:cs="Times New Roman"/>
          <w:sz w:val="22"/>
          <w:szCs w:val="22"/>
        </w:rPr>
        <w:t xml:space="preserve">.  </w:t>
      </w:r>
      <w:r>
        <w:rPr>
          <w:rFonts w:cs="Times New Roman"/>
          <w:sz w:val="22"/>
          <w:szCs w:val="22"/>
        </w:rPr>
        <w:t>Casie B</w:t>
      </w:r>
      <w:r w:rsidR="005E22AC">
        <w:rPr>
          <w:rFonts w:cs="Times New Roman"/>
          <w:sz w:val="22"/>
          <w:szCs w:val="22"/>
        </w:rPr>
        <w:t xml:space="preserve"> seconded the motion </w:t>
      </w:r>
      <w:r w:rsidR="00EE5F33" w:rsidRPr="002B096E">
        <w:rPr>
          <w:rFonts w:cs="Times New Roman"/>
          <w:sz w:val="22"/>
          <w:szCs w:val="22"/>
        </w:rPr>
        <w:t xml:space="preserve">accept agenda. All in favor, motion carried. </w:t>
      </w:r>
    </w:p>
    <w:p w14:paraId="6671D629" w14:textId="77777777" w:rsidR="008112C0" w:rsidRPr="002B096E" w:rsidRDefault="008112C0" w:rsidP="008112C0">
      <w:pPr>
        <w:pStyle w:val="BodyText"/>
        <w:ind w:left="0"/>
        <w:rPr>
          <w:rFonts w:cs="Times New Roman"/>
          <w:sz w:val="22"/>
          <w:szCs w:val="22"/>
        </w:rPr>
      </w:pPr>
    </w:p>
    <w:p w14:paraId="2E66259F" w14:textId="52AF6030" w:rsidR="00954CB6" w:rsidRPr="002B096E" w:rsidRDefault="00954CB6" w:rsidP="008112C0">
      <w:pPr>
        <w:pStyle w:val="Heading1"/>
        <w:ind w:left="0"/>
        <w:rPr>
          <w:rFonts w:cs="Times New Roman"/>
          <w:sz w:val="22"/>
          <w:szCs w:val="22"/>
          <w:u w:val="thick" w:color="000000"/>
        </w:rPr>
      </w:pPr>
      <w:r w:rsidRPr="002B096E">
        <w:rPr>
          <w:rFonts w:cs="Times New Roman"/>
          <w:spacing w:val="-1"/>
          <w:sz w:val="22"/>
          <w:szCs w:val="22"/>
          <w:u w:val="thick" w:color="000000"/>
        </w:rPr>
        <w:t>Minutes</w:t>
      </w:r>
      <w:r w:rsidRPr="002B096E">
        <w:rPr>
          <w:rFonts w:cs="Times New Roman"/>
          <w:spacing w:val="1"/>
          <w:sz w:val="22"/>
          <w:szCs w:val="22"/>
          <w:u w:val="thick" w:color="000000"/>
        </w:rPr>
        <w:t xml:space="preserve"> </w:t>
      </w:r>
      <w:r w:rsidRPr="002B096E">
        <w:rPr>
          <w:rFonts w:cs="Times New Roman"/>
          <w:sz w:val="22"/>
          <w:szCs w:val="22"/>
          <w:u w:val="thick" w:color="000000"/>
        </w:rPr>
        <w:t xml:space="preserve">– </w:t>
      </w:r>
      <w:r w:rsidR="009B7DB1">
        <w:rPr>
          <w:rFonts w:cs="Times New Roman"/>
          <w:sz w:val="22"/>
          <w:szCs w:val="22"/>
          <w:u w:val="thick" w:color="000000"/>
        </w:rPr>
        <w:t>December</w:t>
      </w:r>
      <w:r w:rsidR="007772CA" w:rsidRPr="002B096E">
        <w:rPr>
          <w:rFonts w:cs="Times New Roman"/>
          <w:sz w:val="22"/>
          <w:szCs w:val="22"/>
          <w:u w:val="thick" w:color="000000"/>
        </w:rPr>
        <w:t xml:space="preserve"> </w:t>
      </w:r>
      <w:r w:rsidRPr="002B096E">
        <w:rPr>
          <w:rFonts w:cs="Times New Roman"/>
          <w:sz w:val="22"/>
          <w:szCs w:val="22"/>
          <w:u w:val="thick" w:color="000000"/>
        </w:rPr>
        <w:t>202</w:t>
      </w:r>
      <w:r w:rsidR="00E95D15" w:rsidRPr="002B096E">
        <w:rPr>
          <w:rFonts w:cs="Times New Roman"/>
          <w:sz w:val="22"/>
          <w:szCs w:val="22"/>
          <w:u w:val="thick" w:color="000000"/>
        </w:rPr>
        <w:t>5</w:t>
      </w:r>
      <w:r w:rsidRPr="002B096E">
        <w:rPr>
          <w:rFonts w:cs="Times New Roman"/>
          <w:sz w:val="22"/>
          <w:szCs w:val="22"/>
          <w:u w:val="none"/>
        </w:rPr>
        <w:t>:</w:t>
      </w:r>
    </w:p>
    <w:p w14:paraId="047936E4" w14:textId="66C04CA2" w:rsidR="005E22AC" w:rsidRPr="002B096E" w:rsidRDefault="00C10ACD" w:rsidP="005E22AC">
      <w:pPr>
        <w:pStyle w:val="BodyText"/>
        <w:ind w:left="0"/>
        <w:rPr>
          <w:rFonts w:cs="Times New Roman"/>
          <w:sz w:val="22"/>
          <w:szCs w:val="22"/>
        </w:rPr>
      </w:pPr>
      <w:r w:rsidRPr="002B096E">
        <w:rPr>
          <w:rFonts w:cs="Times New Roman"/>
          <w:sz w:val="22"/>
          <w:szCs w:val="22"/>
        </w:rPr>
        <w:t xml:space="preserve">A </w:t>
      </w:r>
      <w:r w:rsidR="00954CB6" w:rsidRPr="002B096E">
        <w:rPr>
          <w:rFonts w:cs="Times New Roman"/>
          <w:sz w:val="22"/>
          <w:szCs w:val="22"/>
        </w:rPr>
        <w:t xml:space="preserve">motion to approve the </w:t>
      </w:r>
      <w:r w:rsidR="009B7DB1">
        <w:rPr>
          <w:rFonts w:cs="Times New Roman"/>
          <w:sz w:val="22"/>
          <w:szCs w:val="22"/>
        </w:rPr>
        <w:t>December</w:t>
      </w:r>
      <w:r w:rsidR="005E22AC">
        <w:rPr>
          <w:rFonts w:cs="Times New Roman"/>
          <w:sz w:val="22"/>
          <w:szCs w:val="22"/>
        </w:rPr>
        <w:t xml:space="preserve"> </w:t>
      </w:r>
      <w:r w:rsidR="00954CB6" w:rsidRPr="002B096E">
        <w:rPr>
          <w:rFonts w:cs="Times New Roman"/>
          <w:sz w:val="22"/>
          <w:szCs w:val="22"/>
        </w:rPr>
        <w:t>202</w:t>
      </w:r>
      <w:r w:rsidR="00E95D15" w:rsidRPr="002B096E">
        <w:rPr>
          <w:rFonts w:cs="Times New Roman"/>
          <w:sz w:val="22"/>
          <w:szCs w:val="22"/>
        </w:rPr>
        <w:t>5</w:t>
      </w:r>
      <w:r w:rsidR="00C1726B" w:rsidRPr="002B096E">
        <w:rPr>
          <w:rFonts w:cs="Times New Roman"/>
          <w:sz w:val="22"/>
          <w:szCs w:val="22"/>
        </w:rPr>
        <w:t xml:space="preserve"> meeting minutes</w:t>
      </w:r>
      <w:r w:rsidR="00B72C9B" w:rsidRPr="002B096E">
        <w:rPr>
          <w:rFonts w:cs="Times New Roman"/>
          <w:sz w:val="22"/>
          <w:szCs w:val="22"/>
        </w:rPr>
        <w:t xml:space="preserve">. </w:t>
      </w:r>
      <w:r w:rsidR="005E22AC" w:rsidRPr="002B096E">
        <w:rPr>
          <w:rFonts w:cs="Times New Roman"/>
          <w:sz w:val="22"/>
          <w:szCs w:val="22"/>
        </w:rPr>
        <w:t xml:space="preserve">Motion was made </w:t>
      </w:r>
      <w:r w:rsidR="005E22AC">
        <w:rPr>
          <w:rFonts w:cs="Times New Roman"/>
          <w:sz w:val="22"/>
          <w:szCs w:val="22"/>
        </w:rPr>
        <w:t xml:space="preserve">by </w:t>
      </w:r>
      <w:r w:rsidR="009B7DB1">
        <w:rPr>
          <w:rFonts w:cs="Times New Roman"/>
          <w:sz w:val="22"/>
          <w:szCs w:val="22"/>
        </w:rPr>
        <w:t>Cortney R</w:t>
      </w:r>
      <w:r w:rsidR="00C67994">
        <w:rPr>
          <w:rFonts w:cs="Times New Roman"/>
          <w:sz w:val="22"/>
          <w:szCs w:val="22"/>
        </w:rPr>
        <w:t xml:space="preserve">.  </w:t>
      </w:r>
      <w:r w:rsidR="009B7DB1">
        <w:rPr>
          <w:rFonts w:cs="Times New Roman"/>
          <w:sz w:val="22"/>
          <w:szCs w:val="22"/>
        </w:rPr>
        <w:t>Jordan G</w:t>
      </w:r>
      <w:r w:rsidR="00C67994">
        <w:rPr>
          <w:rFonts w:cs="Times New Roman"/>
          <w:sz w:val="22"/>
          <w:szCs w:val="22"/>
        </w:rPr>
        <w:t xml:space="preserve"> </w:t>
      </w:r>
      <w:r w:rsidR="005E22AC">
        <w:rPr>
          <w:rFonts w:cs="Times New Roman"/>
          <w:sz w:val="22"/>
          <w:szCs w:val="22"/>
        </w:rPr>
        <w:t xml:space="preserve">seconded the motion </w:t>
      </w:r>
      <w:r w:rsidR="005E22AC" w:rsidRPr="002B096E">
        <w:rPr>
          <w:rFonts w:cs="Times New Roman"/>
          <w:sz w:val="22"/>
          <w:szCs w:val="22"/>
        </w:rPr>
        <w:t xml:space="preserve">accept agenda. All in favor, motion carried. </w:t>
      </w:r>
    </w:p>
    <w:p w14:paraId="6A07E89A" w14:textId="77777777" w:rsidR="008112C0" w:rsidRPr="002B096E" w:rsidRDefault="008112C0" w:rsidP="008112C0">
      <w:pPr>
        <w:pStyle w:val="BodyText"/>
        <w:ind w:left="0"/>
        <w:rPr>
          <w:rFonts w:cs="Times New Roman"/>
          <w:sz w:val="22"/>
          <w:szCs w:val="22"/>
        </w:rPr>
      </w:pPr>
    </w:p>
    <w:p w14:paraId="36EF6A83" w14:textId="2DD6DB81" w:rsidR="001E075E" w:rsidRPr="002B096E" w:rsidRDefault="001E075E" w:rsidP="008112C0">
      <w:pPr>
        <w:pStyle w:val="BodyText"/>
        <w:ind w:left="0"/>
        <w:rPr>
          <w:rFonts w:cs="Times New Roman"/>
          <w:b/>
          <w:i/>
          <w:sz w:val="22"/>
          <w:szCs w:val="22"/>
        </w:rPr>
      </w:pPr>
      <w:r w:rsidRPr="002B096E">
        <w:rPr>
          <w:rFonts w:cs="Times New Roman"/>
          <w:b/>
          <w:sz w:val="22"/>
          <w:szCs w:val="22"/>
          <w:u w:val="single"/>
        </w:rPr>
        <w:t>Financial Report</w:t>
      </w:r>
      <w:r w:rsidRPr="002B096E">
        <w:rPr>
          <w:rFonts w:cs="Times New Roman"/>
          <w:b/>
          <w:sz w:val="22"/>
          <w:szCs w:val="22"/>
        </w:rPr>
        <w:t>:</w:t>
      </w:r>
      <w:r w:rsidRPr="002B096E">
        <w:rPr>
          <w:rFonts w:cs="Times New Roman"/>
          <w:b/>
          <w:i/>
          <w:sz w:val="22"/>
          <w:szCs w:val="22"/>
        </w:rPr>
        <w:t xml:space="preserve"> </w:t>
      </w:r>
    </w:p>
    <w:p w14:paraId="22975271" w14:textId="0E4A7133" w:rsidR="001E075E" w:rsidRPr="002B096E" w:rsidRDefault="009B7DB1" w:rsidP="00C10ACD">
      <w:pPr>
        <w:rPr>
          <w:rFonts w:ascii="Times New Roman" w:hAnsi="Times New Roman" w:cs="Times New Roman"/>
        </w:rPr>
      </w:pPr>
      <w:r>
        <w:rPr>
          <w:rFonts w:ascii="Times New Roman" w:hAnsi="Times New Roman" w:cs="Times New Roman"/>
          <w:bCs/>
          <w:iCs/>
        </w:rPr>
        <w:t>Nikki introduced Kelcie as new fiscal rep who will be working on CAMHI</w:t>
      </w:r>
      <w:r w:rsidR="00EF588F">
        <w:rPr>
          <w:rFonts w:ascii="Times New Roman" w:hAnsi="Times New Roman" w:cs="Times New Roman"/>
          <w:bCs/>
          <w:iCs/>
        </w:rPr>
        <w:t xml:space="preserve"> items as well. </w:t>
      </w:r>
      <w:r w:rsidR="005E22AC">
        <w:rPr>
          <w:rFonts w:ascii="Times New Roman" w:hAnsi="Times New Roman" w:cs="Times New Roman"/>
          <w:bCs/>
          <w:iCs/>
        </w:rPr>
        <w:t xml:space="preserve">Ashley M. </w:t>
      </w:r>
      <w:r w:rsidR="001E075E" w:rsidRPr="002B096E">
        <w:rPr>
          <w:rFonts w:ascii="Times New Roman" w:hAnsi="Times New Roman" w:cs="Times New Roman"/>
          <w:bCs/>
          <w:iCs/>
        </w:rPr>
        <w:t xml:space="preserve">shared the financial report through </w:t>
      </w:r>
      <w:r w:rsidR="00EF588F">
        <w:rPr>
          <w:rFonts w:ascii="Times New Roman" w:hAnsi="Times New Roman" w:cs="Times New Roman"/>
          <w:bCs/>
          <w:iCs/>
        </w:rPr>
        <w:t>December 2025 and for the month of January</w:t>
      </w:r>
      <w:r w:rsidR="001E075E" w:rsidRPr="002B096E">
        <w:rPr>
          <w:rFonts w:ascii="Times New Roman" w:hAnsi="Times New Roman" w:cs="Times New Roman"/>
          <w:bCs/>
          <w:iCs/>
        </w:rPr>
        <w:t>.</w:t>
      </w:r>
      <w:r w:rsidR="00922BCA">
        <w:rPr>
          <w:rFonts w:ascii="Times New Roman" w:hAnsi="Times New Roman" w:cs="Times New Roman"/>
          <w:bCs/>
          <w:iCs/>
        </w:rPr>
        <w:t xml:space="preserve">  </w:t>
      </w:r>
    </w:p>
    <w:p w14:paraId="145EA1DD" w14:textId="77777777" w:rsidR="008A568F" w:rsidRDefault="008A568F" w:rsidP="008112C0">
      <w:pPr>
        <w:pStyle w:val="BodyText"/>
        <w:ind w:left="0"/>
        <w:rPr>
          <w:rFonts w:cs="Times New Roman"/>
          <w:b/>
          <w:sz w:val="22"/>
          <w:szCs w:val="22"/>
          <w:u w:val="single"/>
        </w:rPr>
      </w:pPr>
    </w:p>
    <w:p w14:paraId="68146CF0" w14:textId="19ADF903" w:rsidR="00D7727E" w:rsidRDefault="00D7727E" w:rsidP="008112C0">
      <w:pPr>
        <w:pStyle w:val="BodyText"/>
        <w:ind w:left="0"/>
        <w:rPr>
          <w:rFonts w:cs="Times New Roman"/>
          <w:b/>
          <w:sz w:val="22"/>
          <w:szCs w:val="22"/>
          <w:u w:val="single"/>
        </w:rPr>
      </w:pPr>
      <w:r>
        <w:rPr>
          <w:rFonts w:cs="Times New Roman"/>
          <w:b/>
          <w:sz w:val="22"/>
          <w:szCs w:val="22"/>
          <w:u w:val="single"/>
        </w:rPr>
        <w:t>Highlighting Area Provider: Premium Health Services, Dr. Saidiyo</w:t>
      </w:r>
    </w:p>
    <w:p w14:paraId="501E8672" w14:textId="4B3E1D18" w:rsidR="00D7727E" w:rsidRPr="00D7727E" w:rsidRDefault="00D7727E" w:rsidP="008112C0">
      <w:pPr>
        <w:pStyle w:val="BodyText"/>
        <w:ind w:left="0"/>
        <w:rPr>
          <w:rFonts w:cs="Times New Roman"/>
          <w:bCs/>
          <w:sz w:val="22"/>
          <w:szCs w:val="22"/>
        </w:rPr>
      </w:pPr>
      <w:r>
        <w:rPr>
          <w:rFonts w:cs="Times New Roman"/>
          <w:bCs/>
          <w:sz w:val="22"/>
          <w:szCs w:val="22"/>
        </w:rPr>
        <w:t xml:space="preserve">No </w:t>
      </w:r>
      <w:proofErr w:type="spellStart"/>
      <w:proofErr w:type="gramStart"/>
      <w:r>
        <w:rPr>
          <w:rFonts w:cs="Times New Roman"/>
          <w:bCs/>
          <w:sz w:val="22"/>
          <w:szCs w:val="22"/>
        </w:rPr>
        <w:t>on</w:t>
      </w:r>
      <w:proofErr w:type="spellEnd"/>
      <w:proofErr w:type="gramEnd"/>
      <w:r>
        <w:rPr>
          <w:rFonts w:cs="Times New Roman"/>
          <w:bCs/>
          <w:sz w:val="22"/>
          <w:szCs w:val="22"/>
        </w:rPr>
        <w:t xml:space="preserve"> in attendance to share info.</w:t>
      </w:r>
    </w:p>
    <w:p w14:paraId="1E2F4DB4" w14:textId="77777777" w:rsidR="00D7727E" w:rsidRDefault="00D7727E" w:rsidP="008112C0">
      <w:pPr>
        <w:pStyle w:val="BodyText"/>
        <w:ind w:left="0"/>
        <w:rPr>
          <w:rFonts w:cs="Times New Roman"/>
          <w:b/>
          <w:sz w:val="22"/>
          <w:szCs w:val="22"/>
          <w:u w:val="single"/>
        </w:rPr>
      </w:pPr>
    </w:p>
    <w:p w14:paraId="7FA497C5" w14:textId="72A42513" w:rsidR="008A568F" w:rsidRPr="002B096E" w:rsidRDefault="008A568F" w:rsidP="008112C0">
      <w:pPr>
        <w:pStyle w:val="BodyText"/>
        <w:ind w:left="0"/>
        <w:rPr>
          <w:rFonts w:cs="Times New Roman"/>
          <w:b/>
          <w:sz w:val="22"/>
          <w:szCs w:val="22"/>
          <w:u w:val="single"/>
        </w:rPr>
      </w:pPr>
      <w:r w:rsidRPr="002B096E">
        <w:rPr>
          <w:rFonts w:cs="Times New Roman"/>
          <w:b/>
          <w:sz w:val="22"/>
          <w:szCs w:val="22"/>
          <w:u w:val="single"/>
        </w:rPr>
        <w:t xml:space="preserve">Community Advocate: </w:t>
      </w:r>
    </w:p>
    <w:p w14:paraId="7D0A2BB2" w14:textId="5C0C9F58" w:rsidR="008A568F" w:rsidRPr="002B096E" w:rsidRDefault="00EF588F" w:rsidP="008112C0">
      <w:pPr>
        <w:pStyle w:val="BodyText"/>
        <w:ind w:left="0"/>
        <w:rPr>
          <w:rFonts w:cs="Times New Roman"/>
          <w:bCs/>
          <w:sz w:val="22"/>
          <w:szCs w:val="22"/>
        </w:rPr>
      </w:pPr>
      <w:r>
        <w:rPr>
          <w:rFonts w:cs="Times New Roman"/>
          <w:bCs/>
          <w:sz w:val="22"/>
          <w:szCs w:val="22"/>
        </w:rPr>
        <w:t>Diane E</w:t>
      </w:r>
      <w:r w:rsidR="008A568F" w:rsidRPr="002B096E">
        <w:rPr>
          <w:rFonts w:cs="Times New Roman"/>
          <w:bCs/>
          <w:sz w:val="22"/>
          <w:szCs w:val="22"/>
        </w:rPr>
        <w:t xml:space="preserve"> shared </w:t>
      </w:r>
      <w:proofErr w:type="gramStart"/>
      <w:r w:rsidR="008A568F" w:rsidRPr="002B096E">
        <w:rPr>
          <w:rFonts w:cs="Times New Roman"/>
          <w:bCs/>
          <w:sz w:val="22"/>
          <w:szCs w:val="22"/>
        </w:rPr>
        <w:t>a nomination</w:t>
      </w:r>
      <w:proofErr w:type="gramEnd"/>
      <w:r w:rsidR="008A568F" w:rsidRPr="002B096E">
        <w:rPr>
          <w:rFonts w:cs="Times New Roman"/>
          <w:bCs/>
          <w:sz w:val="22"/>
          <w:szCs w:val="22"/>
        </w:rPr>
        <w:t xml:space="preserve"> of a new Community Advocate representative for </w:t>
      </w:r>
      <w:r>
        <w:rPr>
          <w:rFonts w:cs="Times New Roman"/>
          <w:bCs/>
          <w:sz w:val="22"/>
          <w:szCs w:val="22"/>
        </w:rPr>
        <w:t>Wright</w:t>
      </w:r>
      <w:r w:rsidR="008A568F" w:rsidRPr="002B096E">
        <w:rPr>
          <w:rFonts w:cs="Times New Roman"/>
          <w:bCs/>
          <w:sz w:val="22"/>
          <w:szCs w:val="22"/>
        </w:rPr>
        <w:t xml:space="preserve"> County</w:t>
      </w:r>
      <w:r w:rsidR="00C10ACD" w:rsidRPr="002B096E">
        <w:rPr>
          <w:rFonts w:cs="Times New Roman"/>
          <w:bCs/>
          <w:sz w:val="22"/>
          <w:szCs w:val="22"/>
        </w:rPr>
        <w:t>,</w:t>
      </w:r>
      <w:r w:rsidR="009820F9">
        <w:rPr>
          <w:rFonts w:cs="Times New Roman"/>
          <w:bCs/>
          <w:sz w:val="22"/>
          <w:szCs w:val="22"/>
        </w:rPr>
        <w:t xml:space="preserve"> </w:t>
      </w:r>
      <w:r>
        <w:rPr>
          <w:rFonts w:cs="Times New Roman"/>
          <w:bCs/>
          <w:sz w:val="22"/>
          <w:szCs w:val="22"/>
        </w:rPr>
        <w:t>Kraig Sommerfeld</w:t>
      </w:r>
      <w:r w:rsidR="009820F9">
        <w:rPr>
          <w:rFonts w:cs="Times New Roman"/>
          <w:bCs/>
          <w:sz w:val="22"/>
          <w:szCs w:val="22"/>
        </w:rPr>
        <w:t xml:space="preserve">. </w:t>
      </w:r>
      <w:r>
        <w:rPr>
          <w:rFonts w:cs="Times New Roman"/>
          <w:bCs/>
          <w:sz w:val="22"/>
          <w:szCs w:val="22"/>
        </w:rPr>
        <w:t>Diane E</w:t>
      </w:r>
      <w:r w:rsidR="00686C14">
        <w:rPr>
          <w:rFonts w:cs="Times New Roman"/>
          <w:bCs/>
          <w:sz w:val="22"/>
          <w:szCs w:val="22"/>
        </w:rPr>
        <w:t xml:space="preserve"> </w:t>
      </w:r>
      <w:r w:rsidR="00C10ACD" w:rsidRPr="002B096E">
        <w:rPr>
          <w:rFonts w:cs="Times New Roman"/>
          <w:bCs/>
          <w:sz w:val="22"/>
          <w:szCs w:val="22"/>
        </w:rPr>
        <w:t xml:space="preserve">made a motion to accept </w:t>
      </w:r>
      <w:r>
        <w:rPr>
          <w:rFonts w:cs="Times New Roman"/>
          <w:bCs/>
          <w:sz w:val="22"/>
          <w:szCs w:val="22"/>
        </w:rPr>
        <w:t>Kraig</w:t>
      </w:r>
      <w:r w:rsidR="00C10ACD" w:rsidRPr="002B096E">
        <w:rPr>
          <w:rFonts w:cs="Times New Roman"/>
          <w:bCs/>
          <w:sz w:val="22"/>
          <w:szCs w:val="22"/>
        </w:rPr>
        <w:t xml:space="preserve"> as a new </w:t>
      </w:r>
      <w:r>
        <w:rPr>
          <w:rFonts w:cs="Times New Roman"/>
          <w:bCs/>
          <w:sz w:val="22"/>
          <w:szCs w:val="22"/>
        </w:rPr>
        <w:t>Wright</w:t>
      </w:r>
      <w:r w:rsidR="00C10ACD" w:rsidRPr="002B096E">
        <w:rPr>
          <w:rFonts w:cs="Times New Roman"/>
          <w:bCs/>
          <w:sz w:val="22"/>
          <w:szCs w:val="22"/>
        </w:rPr>
        <w:t xml:space="preserve"> Advocate, </w:t>
      </w:r>
      <w:r>
        <w:rPr>
          <w:rFonts w:cs="Times New Roman"/>
          <w:bCs/>
          <w:sz w:val="22"/>
          <w:szCs w:val="22"/>
        </w:rPr>
        <w:t>Brienne E</w:t>
      </w:r>
      <w:r w:rsidR="00686C14">
        <w:rPr>
          <w:rFonts w:cs="Times New Roman"/>
          <w:bCs/>
          <w:sz w:val="22"/>
          <w:szCs w:val="22"/>
        </w:rPr>
        <w:t xml:space="preserve"> </w:t>
      </w:r>
      <w:r w:rsidR="00C10ACD" w:rsidRPr="002B096E">
        <w:rPr>
          <w:rFonts w:cs="Times New Roman"/>
          <w:bCs/>
          <w:sz w:val="22"/>
          <w:szCs w:val="22"/>
        </w:rPr>
        <w:t xml:space="preserve">second the motion. All in favor, motion carried. </w:t>
      </w:r>
    </w:p>
    <w:p w14:paraId="2F85E681" w14:textId="77777777" w:rsidR="008A568F" w:rsidRDefault="008A568F" w:rsidP="008112C0">
      <w:pPr>
        <w:pStyle w:val="BodyText"/>
        <w:ind w:left="0"/>
        <w:rPr>
          <w:rFonts w:cs="Times New Roman"/>
          <w:b/>
          <w:sz w:val="22"/>
          <w:szCs w:val="22"/>
          <w:u w:val="single"/>
        </w:rPr>
      </w:pPr>
    </w:p>
    <w:p w14:paraId="1652800B" w14:textId="179BD694" w:rsidR="00141338" w:rsidRPr="002B096E" w:rsidRDefault="001E075E" w:rsidP="008112C0">
      <w:pPr>
        <w:widowControl/>
        <w:rPr>
          <w:rFonts w:ascii="Times New Roman" w:hAnsi="Times New Roman" w:cs="Times New Roman"/>
        </w:rPr>
      </w:pPr>
      <w:r w:rsidRPr="002B096E">
        <w:rPr>
          <w:rFonts w:ascii="Times New Roman" w:hAnsi="Times New Roman" w:cs="Times New Roman"/>
          <w:b/>
          <w:bCs/>
          <w:u w:val="single"/>
        </w:rPr>
        <w:t>Advisory Stakeholder Changes</w:t>
      </w:r>
      <w:r w:rsidR="00D91684" w:rsidRPr="002B096E">
        <w:rPr>
          <w:rFonts w:ascii="Times New Roman" w:hAnsi="Times New Roman" w:cs="Times New Roman"/>
          <w:b/>
          <w:bCs/>
          <w:u w:val="single"/>
        </w:rPr>
        <w:t xml:space="preserve"> for </w:t>
      </w:r>
      <w:r w:rsidRPr="002B096E">
        <w:rPr>
          <w:rFonts w:ascii="Times New Roman" w:hAnsi="Times New Roman" w:cs="Times New Roman"/>
          <w:b/>
          <w:bCs/>
          <w:u w:val="single"/>
        </w:rPr>
        <w:t>2026</w:t>
      </w:r>
      <w:proofErr w:type="gramStart"/>
      <w:r w:rsidR="004E560F" w:rsidRPr="002B096E">
        <w:rPr>
          <w:rFonts w:ascii="Times New Roman" w:hAnsi="Times New Roman" w:cs="Times New Roman"/>
          <w:b/>
          <w:bCs/>
          <w:u w:val="single"/>
        </w:rPr>
        <w:t>:</w:t>
      </w:r>
      <w:r w:rsidR="004E560F" w:rsidRPr="002B096E">
        <w:rPr>
          <w:rFonts w:ascii="Times New Roman" w:hAnsi="Times New Roman" w:cs="Times New Roman"/>
          <w:bCs/>
        </w:rPr>
        <w:t xml:space="preserve">  </w:t>
      </w:r>
      <w:r w:rsidR="009820F9">
        <w:rPr>
          <w:rFonts w:ascii="Times New Roman" w:hAnsi="Times New Roman" w:cs="Times New Roman"/>
          <w:bCs/>
          <w:i/>
          <w:iCs/>
        </w:rPr>
        <w:t>Nikki</w:t>
      </w:r>
      <w:proofErr w:type="gramEnd"/>
      <w:r w:rsidR="009820F9">
        <w:rPr>
          <w:rFonts w:ascii="Times New Roman" w:hAnsi="Times New Roman" w:cs="Times New Roman"/>
          <w:bCs/>
          <w:i/>
          <w:iCs/>
        </w:rPr>
        <w:t xml:space="preserve"> K</w:t>
      </w:r>
      <w:r w:rsidR="00E95D15" w:rsidRPr="002B096E">
        <w:rPr>
          <w:rFonts w:ascii="Times New Roman" w:hAnsi="Times New Roman" w:cs="Times New Roman"/>
          <w:bCs/>
          <w:i/>
          <w:iCs/>
        </w:rPr>
        <w:t>.</w:t>
      </w:r>
    </w:p>
    <w:p w14:paraId="5A98D5D6" w14:textId="43D3F2FE" w:rsidR="001E075E" w:rsidRDefault="00A82FD0" w:rsidP="008112C0">
      <w:pPr>
        <w:pStyle w:val="BodyText"/>
        <w:ind w:left="0"/>
        <w:rPr>
          <w:rFonts w:cs="Times New Roman"/>
          <w:sz w:val="22"/>
          <w:szCs w:val="22"/>
        </w:rPr>
      </w:pPr>
      <w:r>
        <w:rPr>
          <w:rFonts w:cs="Times New Roman"/>
          <w:sz w:val="22"/>
          <w:szCs w:val="22"/>
        </w:rPr>
        <w:t xml:space="preserve">Nikki recapped the Stakeholder application process and shared those who applied for the various positions. Approved positions of new Stakeholders and who made the motions </w:t>
      </w:r>
      <w:r w:rsidR="00F20E55">
        <w:rPr>
          <w:rFonts w:cs="Times New Roman"/>
          <w:sz w:val="22"/>
          <w:szCs w:val="22"/>
        </w:rPr>
        <w:t xml:space="preserve">are listed below. 2025 Stakeholders voted and all were accepted unanimously for each representative. </w:t>
      </w:r>
      <w:r>
        <w:rPr>
          <w:rFonts w:cs="Times New Roman"/>
          <w:sz w:val="22"/>
          <w:szCs w:val="22"/>
        </w:rPr>
        <w:t xml:space="preserve"> </w:t>
      </w:r>
    </w:p>
    <w:p w14:paraId="0FC7F97E" w14:textId="77777777" w:rsidR="00A82FD0" w:rsidRDefault="00A82FD0" w:rsidP="008112C0">
      <w:pPr>
        <w:pStyle w:val="BodyText"/>
        <w:ind w:left="0"/>
        <w:rPr>
          <w:rFonts w:cs="Times New Roman"/>
          <w:sz w:val="22"/>
          <w:szCs w:val="22"/>
        </w:rPr>
      </w:pPr>
    </w:p>
    <w:p w14:paraId="754B367C" w14:textId="7B7148B0" w:rsidR="00A82FD0" w:rsidRDefault="00BE3566" w:rsidP="008112C0">
      <w:pPr>
        <w:pStyle w:val="BodyText"/>
        <w:ind w:left="0"/>
        <w:rPr>
          <w:rFonts w:cs="Times New Roman"/>
          <w:sz w:val="22"/>
          <w:szCs w:val="22"/>
        </w:rPr>
      </w:pPr>
      <w:r w:rsidRPr="00BE3566">
        <w:rPr>
          <w:noProof/>
        </w:rPr>
        <w:drawing>
          <wp:inline distT="0" distB="0" distL="0" distR="0" wp14:anchorId="0414F305" wp14:editId="2CE229FB">
            <wp:extent cx="5390515" cy="1647825"/>
            <wp:effectExtent l="0" t="0" r="635" b="9525"/>
            <wp:docPr id="1382825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0515" cy="1647825"/>
                    </a:xfrm>
                    <a:prstGeom prst="rect">
                      <a:avLst/>
                    </a:prstGeom>
                    <a:noFill/>
                    <a:ln>
                      <a:noFill/>
                    </a:ln>
                  </pic:spPr>
                </pic:pic>
              </a:graphicData>
            </a:graphic>
          </wp:inline>
        </w:drawing>
      </w:r>
    </w:p>
    <w:p w14:paraId="7CB86B4F" w14:textId="77777777" w:rsidR="00A82FD0" w:rsidRDefault="00A82FD0" w:rsidP="008112C0">
      <w:pPr>
        <w:pStyle w:val="BodyText"/>
        <w:ind w:left="0"/>
        <w:rPr>
          <w:rFonts w:cs="Times New Roman"/>
          <w:sz w:val="22"/>
          <w:szCs w:val="22"/>
        </w:rPr>
      </w:pPr>
    </w:p>
    <w:p w14:paraId="7CDBF152" w14:textId="6DE077A8" w:rsidR="00A82FD0" w:rsidRDefault="00A82FD0" w:rsidP="008112C0">
      <w:pPr>
        <w:pStyle w:val="BodyText"/>
        <w:ind w:left="0"/>
        <w:rPr>
          <w:rFonts w:cs="Times New Roman"/>
          <w:sz w:val="22"/>
          <w:szCs w:val="22"/>
        </w:rPr>
      </w:pPr>
    </w:p>
    <w:p w14:paraId="0CD26483" w14:textId="46BFE8E9" w:rsidR="00A82FD0" w:rsidRDefault="00F20E55" w:rsidP="008112C0">
      <w:pPr>
        <w:pStyle w:val="BodyText"/>
        <w:ind w:left="0"/>
        <w:rPr>
          <w:rFonts w:cs="Times New Roman"/>
          <w:sz w:val="22"/>
          <w:szCs w:val="22"/>
        </w:rPr>
      </w:pPr>
      <w:r>
        <w:rPr>
          <w:rFonts w:cs="Times New Roman"/>
          <w:sz w:val="22"/>
          <w:szCs w:val="22"/>
        </w:rPr>
        <w:t>CAMHI w</w:t>
      </w:r>
      <w:r w:rsidR="00A82FD0">
        <w:rPr>
          <w:rFonts w:cs="Times New Roman"/>
          <w:sz w:val="22"/>
          <w:szCs w:val="22"/>
        </w:rPr>
        <w:t xml:space="preserve">ill continue to take applications </w:t>
      </w:r>
      <w:r>
        <w:rPr>
          <w:rFonts w:cs="Times New Roman"/>
          <w:sz w:val="22"/>
          <w:szCs w:val="22"/>
        </w:rPr>
        <w:t xml:space="preserve">for open positions </w:t>
      </w:r>
      <w:r w:rsidR="00A82FD0">
        <w:rPr>
          <w:rFonts w:cs="Times New Roman"/>
          <w:sz w:val="22"/>
          <w:szCs w:val="22"/>
        </w:rPr>
        <w:t xml:space="preserve">and vote/approve them as they are received. Following remain open as of this meeting: </w:t>
      </w:r>
    </w:p>
    <w:p w14:paraId="1CBC0666" w14:textId="48718D64" w:rsidR="00A82FD0" w:rsidRPr="002B096E" w:rsidRDefault="00A82FD0" w:rsidP="008112C0">
      <w:pPr>
        <w:pStyle w:val="BodyText"/>
        <w:ind w:left="0"/>
        <w:rPr>
          <w:rFonts w:cs="Times New Roman"/>
          <w:sz w:val="22"/>
          <w:szCs w:val="22"/>
        </w:rPr>
      </w:pPr>
      <w:r w:rsidRPr="00A82FD0">
        <w:rPr>
          <w:noProof/>
        </w:rPr>
        <w:drawing>
          <wp:inline distT="0" distB="0" distL="0" distR="0" wp14:anchorId="58717525" wp14:editId="29EB7198">
            <wp:extent cx="2058670" cy="611505"/>
            <wp:effectExtent l="0" t="0" r="0" b="0"/>
            <wp:docPr id="1569519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8670" cy="611505"/>
                    </a:xfrm>
                    <a:prstGeom prst="rect">
                      <a:avLst/>
                    </a:prstGeom>
                    <a:noFill/>
                    <a:ln>
                      <a:noFill/>
                    </a:ln>
                  </pic:spPr>
                </pic:pic>
              </a:graphicData>
            </a:graphic>
          </wp:inline>
        </w:drawing>
      </w:r>
    </w:p>
    <w:p w14:paraId="3AC7B69C" w14:textId="77777777" w:rsidR="00D91684" w:rsidRDefault="00D91684" w:rsidP="008112C0">
      <w:pPr>
        <w:pStyle w:val="BodyText"/>
        <w:ind w:left="0"/>
        <w:rPr>
          <w:rFonts w:cs="Times New Roman"/>
          <w:sz w:val="22"/>
          <w:szCs w:val="22"/>
        </w:rPr>
      </w:pPr>
    </w:p>
    <w:p w14:paraId="79454524" w14:textId="77777777" w:rsidR="00D0243E" w:rsidRPr="002B096E" w:rsidRDefault="00D0243E" w:rsidP="008112C0">
      <w:pPr>
        <w:pStyle w:val="BodyText"/>
        <w:ind w:left="0"/>
        <w:rPr>
          <w:rFonts w:cs="Times New Roman"/>
          <w:sz w:val="22"/>
          <w:szCs w:val="22"/>
        </w:rPr>
      </w:pPr>
    </w:p>
    <w:p w14:paraId="50CBB1D3" w14:textId="77777777" w:rsidR="00D7727E" w:rsidRDefault="00D7727E" w:rsidP="008112C0">
      <w:pPr>
        <w:pStyle w:val="BodyText"/>
        <w:ind w:left="0"/>
        <w:rPr>
          <w:rFonts w:cs="Times New Roman"/>
          <w:b/>
          <w:sz w:val="22"/>
          <w:szCs w:val="22"/>
          <w:u w:val="single"/>
        </w:rPr>
      </w:pPr>
      <w:r>
        <w:rPr>
          <w:rFonts w:cs="Times New Roman"/>
          <w:b/>
          <w:sz w:val="22"/>
          <w:szCs w:val="22"/>
          <w:u w:val="single"/>
        </w:rPr>
        <w:t xml:space="preserve">CAMHI non-MA ARMHS RFP Update: </w:t>
      </w:r>
    </w:p>
    <w:p w14:paraId="754D7D75" w14:textId="4549B91E" w:rsidR="00D7727E" w:rsidRDefault="00D7727E" w:rsidP="008112C0">
      <w:pPr>
        <w:pStyle w:val="BodyText"/>
        <w:ind w:left="0"/>
        <w:rPr>
          <w:rFonts w:cs="Times New Roman"/>
          <w:bCs/>
          <w:sz w:val="22"/>
          <w:szCs w:val="22"/>
        </w:rPr>
      </w:pPr>
      <w:r>
        <w:rPr>
          <w:rFonts w:cs="Times New Roman"/>
          <w:bCs/>
          <w:sz w:val="22"/>
          <w:szCs w:val="22"/>
        </w:rPr>
        <w:t xml:space="preserve">Nikki shared with the group that we did not get any proposals during the open time. We hope to re-release the RFP to get proposals. Opened it up for discussion and feedback from group on perhaps why CAMHI didn’t get any </w:t>
      </w:r>
      <w:r w:rsidR="00E8416D">
        <w:rPr>
          <w:rFonts w:cs="Times New Roman"/>
          <w:bCs/>
          <w:sz w:val="22"/>
          <w:szCs w:val="22"/>
        </w:rPr>
        <w:t xml:space="preserve">responses. Sue B shared discussion she had with an ARMHS worker and instability of what is going on with the government and the funding and then the shortage of workers </w:t>
      </w:r>
      <w:r w:rsidR="00E8416D" w:rsidRPr="00E8416D">
        <w:rPr>
          <w:rFonts w:cs="Times New Roman"/>
          <w:bCs/>
          <w:i/>
          <w:iCs/>
          <w:sz w:val="22"/>
          <w:szCs w:val="22"/>
        </w:rPr>
        <w:t>could</w:t>
      </w:r>
      <w:r w:rsidR="00E8416D">
        <w:rPr>
          <w:rFonts w:cs="Times New Roman"/>
          <w:bCs/>
          <w:sz w:val="22"/>
          <w:szCs w:val="22"/>
        </w:rPr>
        <w:t xml:space="preserve"> be a contributing factor.</w:t>
      </w:r>
    </w:p>
    <w:p w14:paraId="7A08B3E0" w14:textId="77777777" w:rsidR="00D7727E" w:rsidRPr="00D7727E" w:rsidRDefault="00D7727E" w:rsidP="008112C0">
      <w:pPr>
        <w:pStyle w:val="BodyText"/>
        <w:ind w:left="0"/>
        <w:rPr>
          <w:rFonts w:cs="Times New Roman"/>
          <w:bCs/>
          <w:sz w:val="22"/>
          <w:szCs w:val="22"/>
        </w:rPr>
      </w:pPr>
    </w:p>
    <w:p w14:paraId="6F78FED8" w14:textId="77777777" w:rsidR="00D7727E" w:rsidRDefault="00D7727E" w:rsidP="008112C0">
      <w:pPr>
        <w:pStyle w:val="BodyText"/>
        <w:ind w:left="0"/>
        <w:rPr>
          <w:rFonts w:cs="Times New Roman"/>
          <w:b/>
          <w:sz w:val="22"/>
          <w:szCs w:val="22"/>
          <w:u w:val="single"/>
        </w:rPr>
      </w:pPr>
      <w:r>
        <w:rPr>
          <w:rFonts w:cs="Times New Roman"/>
          <w:b/>
          <w:sz w:val="22"/>
          <w:szCs w:val="22"/>
          <w:u w:val="single"/>
        </w:rPr>
        <w:t xml:space="preserve">CAMHI Flex Funds Update: </w:t>
      </w:r>
    </w:p>
    <w:p w14:paraId="11FB8D95" w14:textId="42EEED40" w:rsidR="00D7727E" w:rsidRPr="00D7727E" w:rsidRDefault="00D7727E" w:rsidP="008112C0">
      <w:pPr>
        <w:pStyle w:val="BodyText"/>
        <w:ind w:left="0"/>
        <w:rPr>
          <w:rFonts w:cs="Times New Roman"/>
          <w:bCs/>
          <w:sz w:val="22"/>
          <w:szCs w:val="22"/>
        </w:rPr>
      </w:pPr>
      <w:r>
        <w:rPr>
          <w:rFonts w:cs="Times New Roman"/>
          <w:bCs/>
          <w:sz w:val="22"/>
          <w:szCs w:val="22"/>
        </w:rPr>
        <w:t>Nikki</w:t>
      </w:r>
      <w:r w:rsidR="00E8416D">
        <w:rPr>
          <w:rFonts w:cs="Times New Roman"/>
          <w:bCs/>
          <w:sz w:val="22"/>
          <w:szCs w:val="22"/>
        </w:rPr>
        <w:t xml:space="preserve"> and Ashely</w:t>
      </w:r>
      <w:r>
        <w:rPr>
          <w:rFonts w:cs="Times New Roman"/>
          <w:bCs/>
          <w:sz w:val="22"/>
          <w:szCs w:val="22"/>
        </w:rPr>
        <w:t xml:space="preserve"> shared with the group that we will need W9’s from vendors on flex funds going forward</w:t>
      </w:r>
      <w:r w:rsidR="00E8416D">
        <w:rPr>
          <w:rFonts w:cs="Times New Roman"/>
          <w:bCs/>
          <w:sz w:val="22"/>
          <w:szCs w:val="22"/>
        </w:rPr>
        <w:t xml:space="preserve"> and will need those before funding will be sent. </w:t>
      </w:r>
    </w:p>
    <w:p w14:paraId="2EA91646" w14:textId="77777777" w:rsidR="00D7727E" w:rsidRDefault="00D7727E" w:rsidP="008112C0">
      <w:pPr>
        <w:pStyle w:val="BodyText"/>
        <w:ind w:left="0"/>
        <w:rPr>
          <w:rFonts w:cs="Times New Roman"/>
          <w:b/>
          <w:sz w:val="22"/>
          <w:szCs w:val="22"/>
          <w:u w:val="single"/>
        </w:rPr>
      </w:pPr>
    </w:p>
    <w:p w14:paraId="0E3BD2E4" w14:textId="0FD5A3DA" w:rsidR="000371CE" w:rsidRPr="002B096E" w:rsidRDefault="002B643C" w:rsidP="008112C0">
      <w:pPr>
        <w:pStyle w:val="BodyText"/>
        <w:ind w:left="0"/>
        <w:rPr>
          <w:rFonts w:cs="Times New Roman"/>
          <w:bCs/>
          <w:i/>
          <w:iCs/>
          <w:sz w:val="22"/>
          <w:szCs w:val="22"/>
        </w:rPr>
      </w:pPr>
      <w:r w:rsidRPr="002B096E">
        <w:rPr>
          <w:rFonts w:cs="Times New Roman"/>
          <w:b/>
          <w:sz w:val="22"/>
          <w:szCs w:val="22"/>
          <w:u w:val="single"/>
        </w:rPr>
        <w:t>Advisory Discussion</w:t>
      </w:r>
      <w:r w:rsidR="000371CE" w:rsidRPr="002B096E">
        <w:rPr>
          <w:rFonts w:cs="Times New Roman"/>
          <w:b/>
          <w:sz w:val="22"/>
          <w:szCs w:val="22"/>
        </w:rPr>
        <w:t xml:space="preserve">: </w:t>
      </w:r>
      <w:r w:rsidRPr="002B096E">
        <w:rPr>
          <w:rFonts w:cs="Times New Roman"/>
          <w:bCs/>
          <w:i/>
          <w:iCs/>
          <w:sz w:val="22"/>
          <w:szCs w:val="22"/>
        </w:rPr>
        <w:t>Gaps and Barriers for Clients</w:t>
      </w:r>
    </w:p>
    <w:p w14:paraId="24E89F4C" w14:textId="6DA946D9" w:rsidR="00A93467" w:rsidRDefault="00A93467" w:rsidP="00A93467">
      <w:pPr>
        <w:pStyle w:val="BodyText"/>
        <w:ind w:left="0"/>
        <w:rPr>
          <w:rFonts w:cs="Times New Roman"/>
          <w:bCs/>
          <w:sz w:val="22"/>
          <w:szCs w:val="22"/>
        </w:rPr>
      </w:pPr>
      <w:r w:rsidRPr="00A93467">
        <w:rPr>
          <w:rFonts w:cs="Times New Roman"/>
          <w:bCs/>
          <w:sz w:val="22"/>
          <w:szCs w:val="22"/>
        </w:rPr>
        <w:t>The group addressed gap</w:t>
      </w:r>
      <w:r w:rsidR="000365DD">
        <w:rPr>
          <w:rFonts w:cs="Times New Roman"/>
          <w:bCs/>
          <w:sz w:val="22"/>
          <w:szCs w:val="22"/>
        </w:rPr>
        <w:t>s</w:t>
      </w:r>
      <w:r w:rsidR="007B7ADC">
        <w:rPr>
          <w:rFonts w:cs="Times New Roman"/>
          <w:bCs/>
          <w:sz w:val="22"/>
          <w:szCs w:val="22"/>
        </w:rPr>
        <w:t xml:space="preserve"> / barrier</w:t>
      </w:r>
      <w:r w:rsidR="000365DD">
        <w:rPr>
          <w:rFonts w:cs="Times New Roman"/>
          <w:bCs/>
          <w:sz w:val="22"/>
          <w:szCs w:val="22"/>
        </w:rPr>
        <w:t>s</w:t>
      </w:r>
      <w:proofErr w:type="gramStart"/>
      <w:r w:rsidR="00E8416D">
        <w:rPr>
          <w:rFonts w:cs="Times New Roman"/>
          <w:bCs/>
          <w:sz w:val="22"/>
          <w:szCs w:val="22"/>
        </w:rPr>
        <w:t xml:space="preserve">: </w:t>
      </w:r>
      <w:r w:rsidR="009E1E67">
        <w:rPr>
          <w:rFonts w:cs="Times New Roman"/>
          <w:bCs/>
          <w:sz w:val="22"/>
          <w:szCs w:val="22"/>
        </w:rPr>
        <w:t xml:space="preserve"> </w:t>
      </w:r>
      <w:r w:rsidR="00E8416D">
        <w:rPr>
          <w:rFonts w:cs="Times New Roman"/>
          <w:bCs/>
          <w:sz w:val="22"/>
          <w:szCs w:val="22"/>
        </w:rPr>
        <w:t>Fraud</w:t>
      </w:r>
      <w:proofErr w:type="gramEnd"/>
      <w:r w:rsidR="00E8416D">
        <w:rPr>
          <w:rFonts w:cs="Times New Roman"/>
          <w:bCs/>
          <w:sz w:val="22"/>
          <w:szCs w:val="22"/>
        </w:rPr>
        <w:t xml:space="preserve">- </w:t>
      </w:r>
      <w:r w:rsidR="000C7877">
        <w:rPr>
          <w:rFonts w:cs="Times New Roman"/>
          <w:bCs/>
          <w:sz w:val="22"/>
          <w:szCs w:val="22"/>
        </w:rPr>
        <w:t>CAMHI</w:t>
      </w:r>
      <w:r w:rsidR="00E8416D">
        <w:rPr>
          <w:rFonts w:cs="Times New Roman"/>
          <w:bCs/>
          <w:sz w:val="22"/>
          <w:szCs w:val="22"/>
        </w:rPr>
        <w:t xml:space="preserve"> doing things to try to make it better and streamline things. Deb brought up the concern with access to care for people who may not be attending appointments (medical or mental health) or going to school etc., due to current climate [ICE enforcement/raids] of things and people </w:t>
      </w:r>
      <w:proofErr w:type="gramStart"/>
      <w:r w:rsidR="00E8416D">
        <w:rPr>
          <w:rFonts w:cs="Times New Roman"/>
          <w:bCs/>
          <w:sz w:val="22"/>
          <w:szCs w:val="22"/>
        </w:rPr>
        <w:t>be</w:t>
      </w:r>
      <w:proofErr w:type="gramEnd"/>
      <w:r w:rsidR="00E8416D">
        <w:rPr>
          <w:rFonts w:cs="Times New Roman"/>
          <w:bCs/>
          <w:sz w:val="22"/>
          <w:szCs w:val="22"/>
        </w:rPr>
        <w:t xml:space="preserve"> afraid to leave their home. Others </w:t>
      </w:r>
      <w:proofErr w:type="gramStart"/>
      <w:r w:rsidR="00E8416D">
        <w:rPr>
          <w:rFonts w:cs="Times New Roman"/>
          <w:bCs/>
          <w:sz w:val="22"/>
          <w:szCs w:val="22"/>
        </w:rPr>
        <w:t>chimed in</w:t>
      </w:r>
      <w:proofErr w:type="gramEnd"/>
      <w:r w:rsidR="00E8416D">
        <w:rPr>
          <w:rFonts w:cs="Times New Roman"/>
          <w:bCs/>
          <w:sz w:val="22"/>
          <w:szCs w:val="22"/>
        </w:rPr>
        <w:t xml:space="preserve"> in on the discussion and echoing Deb’s concern with access and interruption in services with individuals. Victoria from Sherburne talked about how they are trying to be </w:t>
      </w:r>
      <w:r w:rsidR="00E8416D">
        <w:rPr>
          <w:rFonts w:cs="Times New Roman"/>
          <w:bCs/>
          <w:sz w:val="22"/>
          <w:szCs w:val="22"/>
        </w:rPr>
        <w:lastRenderedPageBreak/>
        <w:t xml:space="preserve">flexible and schedule online appointments vs in-person. Concern </w:t>
      </w:r>
      <w:proofErr w:type="gramStart"/>
      <w:r w:rsidR="00E8416D">
        <w:rPr>
          <w:rFonts w:cs="Times New Roman"/>
          <w:bCs/>
          <w:sz w:val="22"/>
          <w:szCs w:val="22"/>
        </w:rPr>
        <w:t>over</w:t>
      </w:r>
      <w:proofErr w:type="gramEnd"/>
      <w:r w:rsidR="00E8416D">
        <w:rPr>
          <w:rFonts w:cs="Times New Roman"/>
          <w:bCs/>
          <w:sz w:val="22"/>
          <w:szCs w:val="22"/>
        </w:rPr>
        <w:t xml:space="preserve"> people also not going to work and impact to them and the workforce as well. </w:t>
      </w:r>
    </w:p>
    <w:p w14:paraId="5B5A67E5" w14:textId="3ED5792C" w:rsidR="000C7877" w:rsidRPr="00A93467" w:rsidRDefault="000C7877" w:rsidP="00A93467">
      <w:pPr>
        <w:pStyle w:val="BodyText"/>
        <w:ind w:left="0"/>
        <w:rPr>
          <w:rFonts w:cs="Times New Roman"/>
          <w:bCs/>
          <w:sz w:val="22"/>
          <w:szCs w:val="22"/>
        </w:rPr>
      </w:pPr>
      <w:r>
        <w:rPr>
          <w:rFonts w:cs="Times New Roman"/>
          <w:bCs/>
          <w:sz w:val="22"/>
          <w:szCs w:val="22"/>
        </w:rPr>
        <w:t xml:space="preserve">Kraig S brough up concerns with waits on getting medication. Long lines, </w:t>
      </w:r>
      <w:proofErr w:type="gramStart"/>
      <w:r>
        <w:rPr>
          <w:rFonts w:cs="Times New Roman"/>
          <w:bCs/>
          <w:sz w:val="22"/>
          <w:szCs w:val="22"/>
        </w:rPr>
        <w:t>wait</w:t>
      </w:r>
      <w:proofErr w:type="gramEnd"/>
      <w:r>
        <w:rPr>
          <w:rFonts w:cs="Times New Roman"/>
          <w:bCs/>
          <w:sz w:val="22"/>
          <w:szCs w:val="22"/>
        </w:rPr>
        <w:t xml:space="preserve"> times, increase anxiety or if you have them delivered, possibly having them stolen or not being home at delivery time being a barrier to that. He expressed concern about individuals who don’t get their medication and then they turn to self-medicating. </w:t>
      </w:r>
      <w:proofErr w:type="gramStart"/>
      <w:r>
        <w:rPr>
          <w:rFonts w:cs="Times New Roman"/>
          <w:bCs/>
          <w:sz w:val="22"/>
          <w:szCs w:val="22"/>
        </w:rPr>
        <w:t>Would</w:t>
      </w:r>
      <w:proofErr w:type="gramEnd"/>
      <w:r>
        <w:rPr>
          <w:rFonts w:cs="Times New Roman"/>
          <w:bCs/>
          <w:sz w:val="22"/>
          <w:szCs w:val="22"/>
        </w:rPr>
        <w:t xml:space="preserve"> like to see a good service to help get people their medications. </w:t>
      </w:r>
    </w:p>
    <w:p w14:paraId="3B71E7EB" w14:textId="77777777" w:rsidR="00A93467" w:rsidRPr="002B096E" w:rsidRDefault="00A93467" w:rsidP="008112C0">
      <w:pPr>
        <w:pStyle w:val="BodyText"/>
        <w:ind w:left="0"/>
        <w:rPr>
          <w:rFonts w:cs="Times New Roman"/>
          <w:bCs/>
          <w:sz w:val="22"/>
          <w:szCs w:val="22"/>
        </w:rPr>
      </w:pPr>
    </w:p>
    <w:p w14:paraId="57966A48" w14:textId="77777777" w:rsidR="001E075E" w:rsidRPr="002B096E" w:rsidRDefault="001E075E" w:rsidP="008112C0">
      <w:pPr>
        <w:pStyle w:val="BodyText"/>
        <w:ind w:left="0"/>
        <w:rPr>
          <w:rFonts w:cs="Times New Roman"/>
          <w:sz w:val="22"/>
          <w:szCs w:val="22"/>
        </w:rPr>
      </w:pPr>
    </w:p>
    <w:p w14:paraId="690A6CFB" w14:textId="0F354DA4" w:rsidR="009E41C8" w:rsidRPr="002B096E" w:rsidRDefault="009E41C8" w:rsidP="008112C0">
      <w:pPr>
        <w:pStyle w:val="BodyText"/>
        <w:ind w:left="0"/>
        <w:rPr>
          <w:rFonts w:cs="Times New Roman"/>
          <w:b/>
          <w:sz w:val="22"/>
          <w:szCs w:val="22"/>
          <w:u w:val="single"/>
        </w:rPr>
      </w:pPr>
      <w:r w:rsidRPr="002B096E">
        <w:rPr>
          <w:rFonts w:cs="Times New Roman"/>
          <w:b/>
          <w:sz w:val="22"/>
          <w:szCs w:val="22"/>
          <w:u w:val="single"/>
        </w:rPr>
        <w:t>CommUNITY Mental Health Initiative Committee and Grant Updates:</w:t>
      </w:r>
    </w:p>
    <w:p w14:paraId="3828D3C7" w14:textId="2E3BAEEE" w:rsidR="00E1060F" w:rsidRDefault="009E41C8" w:rsidP="000E61C4">
      <w:pPr>
        <w:pStyle w:val="BodyText"/>
        <w:numPr>
          <w:ilvl w:val="0"/>
          <w:numId w:val="2"/>
        </w:numPr>
        <w:rPr>
          <w:rFonts w:cs="Times New Roman"/>
          <w:sz w:val="22"/>
          <w:szCs w:val="22"/>
        </w:rPr>
      </w:pPr>
      <w:r w:rsidRPr="00E1060F">
        <w:rPr>
          <w:rFonts w:cs="Times New Roman"/>
          <w:i/>
          <w:iCs/>
          <w:sz w:val="22"/>
          <w:szCs w:val="22"/>
        </w:rPr>
        <w:t>Housing C</w:t>
      </w:r>
      <w:r w:rsidR="000E154A" w:rsidRPr="00E1060F">
        <w:rPr>
          <w:rFonts w:cs="Times New Roman"/>
          <w:i/>
          <w:iCs/>
          <w:sz w:val="22"/>
          <w:szCs w:val="22"/>
        </w:rPr>
        <w:t>oordination</w:t>
      </w:r>
      <w:r w:rsidR="001C4F8C" w:rsidRPr="00E1060F">
        <w:rPr>
          <w:rFonts w:cs="Times New Roman"/>
          <w:i/>
          <w:iCs/>
          <w:sz w:val="22"/>
          <w:szCs w:val="22"/>
        </w:rPr>
        <w:t xml:space="preserve">: </w:t>
      </w:r>
      <w:r w:rsidR="00CB63E5" w:rsidRPr="00E1060F">
        <w:rPr>
          <w:rFonts w:cs="Times New Roman"/>
          <w:sz w:val="22"/>
          <w:szCs w:val="22"/>
        </w:rPr>
        <w:t>Meg S.</w:t>
      </w:r>
      <w:r w:rsidR="006E456F" w:rsidRPr="00E1060F">
        <w:rPr>
          <w:rFonts w:cs="Times New Roman"/>
          <w:sz w:val="22"/>
          <w:szCs w:val="22"/>
        </w:rPr>
        <w:t xml:space="preserve"> </w:t>
      </w:r>
      <w:r w:rsidR="00CB63E5" w:rsidRPr="00E1060F">
        <w:rPr>
          <w:rFonts w:cs="Times New Roman"/>
          <w:sz w:val="22"/>
          <w:szCs w:val="22"/>
        </w:rPr>
        <w:t>shared update</w:t>
      </w:r>
      <w:r w:rsidR="0078358B" w:rsidRPr="00E1060F">
        <w:rPr>
          <w:rFonts w:cs="Times New Roman"/>
          <w:sz w:val="22"/>
          <w:szCs w:val="22"/>
        </w:rPr>
        <w:t>s for</w:t>
      </w:r>
      <w:r w:rsidR="00E1060F">
        <w:rPr>
          <w:rFonts w:cs="Times New Roman"/>
          <w:sz w:val="22"/>
          <w:szCs w:val="22"/>
        </w:rPr>
        <w:t xml:space="preserve"> BRIDGES, CommUNITY</w:t>
      </w:r>
      <w:r w:rsidR="00B965CF">
        <w:rPr>
          <w:rFonts w:cs="Times New Roman"/>
          <w:sz w:val="22"/>
          <w:szCs w:val="22"/>
        </w:rPr>
        <w:t>.  Many referrals and contacts.</w:t>
      </w:r>
      <w:r w:rsidR="000C7877">
        <w:rPr>
          <w:rFonts w:cs="Times New Roman"/>
          <w:sz w:val="22"/>
          <w:szCs w:val="22"/>
        </w:rPr>
        <w:t xml:space="preserve"> Both vouchers </w:t>
      </w:r>
      <w:proofErr w:type="gramStart"/>
      <w:r w:rsidR="000C7877">
        <w:rPr>
          <w:rFonts w:cs="Times New Roman"/>
          <w:sz w:val="22"/>
          <w:szCs w:val="22"/>
        </w:rPr>
        <w:t>full</w:t>
      </w:r>
      <w:proofErr w:type="gramEnd"/>
      <w:r w:rsidR="000C7877">
        <w:rPr>
          <w:rFonts w:cs="Times New Roman"/>
          <w:sz w:val="22"/>
          <w:szCs w:val="22"/>
        </w:rPr>
        <w:t xml:space="preserve">, still putting people on waitlists. Hard time finding landlords to work with people with barriers such as felonies and working towards increasing discussion and how to talk with landlords about it. </w:t>
      </w:r>
    </w:p>
    <w:p w14:paraId="3A705960" w14:textId="112FC059" w:rsidR="009E41C8" w:rsidRPr="00E1060F" w:rsidRDefault="009E41C8" w:rsidP="000E61C4">
      <w:pPr>
        <w:pStyle w:val="BodyText"/>
        <w:numPr>
          <w:ilvl w:val="0"/>
          <w:numId w:val="2"/>
        </w:numPr>
        <w:rPr>
          <w:rFonts w:cs="Times New Roman"/>
          <w:sz w:val="22"/>
          <w:szCs w:val="22"/>
        </w:rPr>
      </w:pPr>
      <w:r w:rsidRPr="00E1060F">
        <w:rPr>
          <w:rFonts w:cs="Times New Roman"/>
          <w:i/>
          <w:iCs/>
          <w:sz w:val="22"/>
          <w:szCs w:val="22"/>
        </w:rPr>
        <w:t>Vocational Grant:</w:t>
      </w:r>
      <w:r w:rsidR="006E456F" w:rsidRPr="00E1060F">
        <w:rPr>
          <w:rFonts w:cs="Times New Roman"/>
          <w:i/>
          <w:iCs/>
          <w:sz w:val="22"/>
          <w:szCs w:val="22"/>
        </w:rPr>
        <w:t xml:space="preserve"> </w:t>
      </w:r>
      <w:r w:rsidR="00EE6F37" w:rsidRPr="00E1060F">
        <w:rPr>
          <w:rFonts w:cs="Times New Roman"/>
          <w:sz w:val="22"/>
          <w:szCs w:val="22"/>
        </w:rPr>
        <w:t xml:space="preserve">Kayla C. </w:t>
      </w:r>
      <w:r w:rsidR="000C7877">
        <w:rPr>
          <w:rFonts w:cs="Times New Roman"/>
          <w:sz w:val="22"/>
          <w:szCs w:val="22"/>
        </w:rPr>
        <w:t xml:space="preserve">sent out the quarter 4 report for 2025 for Goodwill and Functional and shared highlights for the last quarter and 2025 year. </w:t>
      </w:r>
    </w:p>
    <w:p w14:paraId="36207929" w14:textId="59361E81" w:rsidR="00A93467" w:rsidRPr="002B096E" w:rsidRDefault="00BA11F9" w:rsidP="00A93467">
      <w:pPr>
        <w:pStyle w:val="ListParagraph"/>
        <w:numPr>
          <w:ilvl w:val="0"/>
          <w:numId w:val="2"/>
        </w:numPr>
        <w:rPr>
          <w:rFonts w:ascii="Times New Roman" w:hAnsi="Times New Roman" w:cs="Times New Roman"/>
        </w:rPr>
      </w:pPr>
      <w:r w:rsidRPr="002B096E">
        <w:rPr>
          <w:rFonts w:ascii="Times New Roman" w:hAnsi="Times New Roman" w:cs="Times New Roman"/>
          <w:i/>
          <w:iCs/>
        </w:rPr>
        <w:t>ARMHS Non-MA</w:t>
      </w:r>
      <w:r w:rsidR="00680D43" w:rsidRPr="002B096E">
        <w:rPr>
          <w:rFonts w:ascii="Times New Roman" w:hAnsi="Times New Roman" w:cs="Times New Roman"/>
          <w:i/>
          <w:iCs/>
        </w:rPr>
        <w:t xml:space="preserve">: </w:t>
      </w:r>
      <w:r w:rsidR="00A93467" w:rsidRPr="002B096E">
        <w:rPr>
          <w:rFonts w:ascii="Times New Roman" w:hAnsi="Times New Roman" w:cs="Times New Roman"/>
        </w:rPr>
        <w:t>Jacey G. shared</w:t>
      </w:r>
      <w:r w:rsidR="00E97E11">
        <w:rPr>
          <w:rFonts w:ascii="Times New Roman" w:hAnsi="Times New Roman" w:cs="Times New Roman"/>
        </w:rPr>
        <w:t xml:space="preserve"> </w:t>
      </w:r>
      <w:r w:rsidR="000C7877">
        <w:rPr>
          <w:rFonts w:ascii="Times New Roman" w:hAnsi="Times New Roman" w:cs="Times New Roman"/>
        </w:rPr>
        <w:t xml:space="preserve">that things are going well with the non-MA ARMHS services. They have multiple clients graduating from services and </w:t>
      </w:r>
      <w:proofErr w:type="gramStart"/>
      <w:r w:rsidR="000C7877">
        <w:rPr>
          <w:rFonts w:ascii="Times New Roman" w:hAnsi="Times New Roman" w:cs="Times New Roman"/>
        </w:rPr>
        <w:t>it</w:t>
      </w:r>
      <w:proofErr w:type="gramEnd"/>
      <w:r w:rsidR="000C7877">
        <w:rPr>
          <w:rFonts w:ascii="Times New Roman" w:hAnsi="Times New Roman" w:cs="Times New Roman"/>
        </w:rPr>
        <w:t xml:space="preserve"> will be </w:t>
      </w:r>
      <w:proofErr w:type="gramStart"/>
      <w:r w:rsidR="000C7877">
        <w:rPr>
          <w:rFonts w:ascii="Times New Roman" w:hAnsi="Times New Roman" w:cs="Times New Roman"/>
        </w:rPr>
        <w:t>opening up</w:t>
      </w:r>
      <w:proofErr w:type="gramEnd"/>
      <w:r w:rsidR="000C7877">
        <w:rPr>
          <w:rFonts w:ascii="Times New Roman" w:hAnsi="Times New Roman" w:cs="Times New Roman"/>
        </w:rPr>
        <w:t xml:space="preserve"> some spots for services to start with new clients. </w:t>
      </w:r>
    </w:p>
    <w:p w14:paraId="3D31B8E9" w14:textId="61CCDDB9" w:rsidR="004B73B1" w:rsidRPr="002B096E" w:rsidRDefault="00BA11F9" w:rsidP="004B73B1">
      <w:pPr>
        <w:pStyle w:val="ListParagraph"/>
        <w:numPr>
          <w:ilvl w:val="0"/>
          <w:numId w:val="2"/>
        </w:numPr>
        <w:rPr>
          <w:rFonts w:ascii="Times New Roman" w:hAnsi="Times New Roman" w:cs="Times New Roman"/>
        </w:rPr>
      </w:pPr>
      <w:r w:rsidRPr="002B096E">
        <w:rPr>
          <w:rFonts w:ascii="Times New Roman" w:hAnsi="Times New Roman" w:cs="Times New Roman"/>
          <w:i/>
          <w:iCs/>
        </w:rPr>
        <w:t>Peer Support Service Non-MA</w:t>
      </w:r>
      <w:r w:rsidR="00680D43" w:rsidRPr="002B096E">
        <w:rPr>
          <w:rFonts w:ascii="Times New Roman" w:hAnsi="Times New Roman" w:cs="Times New Roman"/>
          <w:i/>
          <w:iCs/>
        </w:rPr>
        <w:t xml:space="preserve">: </w:t>
      </w:r>
      <w:r w:rsidR="004B73B1" w:rsidRPr="002B096E">
        <w:rPr>
          <w:rFonts w:ascii="Times New Roman" w:hAnsi="Times New Roman" w:cs="Times New Roman"/>
        </w:rPr>
        <w:t xml:space="preserve">Brienne </w:t>
      </w:r>
      <w:r w:rsidR="007802A6">
        <w:rPr>
          <w:rFonts w:ascii="Times New Roman" w:hAnsi="Times New Roman" w:cs="Times New Roman"/>
        </w:rPr>
        <w:t>shared</w:t>
      </w:r>
      <w:r w:rsidR="009842A0">
        <w:rPr>
          <w:rFonts w:ascii="Times New Roman" w:hAnsi="Times New Roman" w:cs="Times New Roman"/>
        </w:rPr>
        <w:t xml:space="preserve"> </w:t>
      </w:r>
      <w:r w:rsidR="000C7877">
        <w:rPr>
          <w:rFonts w:ascii="Times New Roman" w:hAnsi="Times New Roman" w:cs="Times New Roman"/>
        </w:rPr>
        <w:t xml:space="preserve">data on the first year of the program. </w:t>
      </w:r>
      <w:proofErr w:type="gramStart"/>
      <w:r w:rsidR="000C7877">
        <w:rPr>
          <w:rFonts w:ascii="Times New Roman" w:hAnsi="Times New Roman" w:cs="Times New Roman"/>
        </w:rPr>
        <w:t>Shared</w:t>
      </w:r>
      <w:proofErr w:type="gramEnd"/>
      <w:r w:rsidR="000C7877">
        <w:rPr>
          <w:rFonts w:ascii="Times New Roman" w:hAnsi="Times New Roman" w:cs="Times New Roman"/>
        </w:rPr>
        <w:t xml:space="preserve"> that they had a total of 110 billable hours, they were hoping for more but got a late start in the year. Are hoping to increase that service in 2026. </w:t>
      </w:r>
    </w:p>
    <w:p w14:paraId="0321867B" w14:textId="6855A7E1" w:rsidR="009E41C8" w:rsidRPr="002B096E" w:rsidRDefault="009E41C8" w:rsidP="00ED1032">
      <w:pPr>
        <w:pStyle w:val="ListParagraph"/>
        <w:numPr>
          <w:ilvl w:val="0"/>
          <w:numId w:val="2"/>
        </w:numPr>
        <w:rPr>
          <w:rFonts w:ascii="Times New Roman" w:hAnsi="Times New Roman" w:cs="Times New Roman"/>
        </w:rPr>
      </w:pPr>
      <w:r w:rsidRPr="002B096E">
        <w:rPr>
          <w:rFonts w:ascii="Times New Roman" w:hAnsi="Times New Roman" w:cs="Times New Roman"/>
          <w:i/>
          <w:iCs/>
        </w:rPr>
        <w:t>Anti-Stigma Workgroup:</w:t>
      </w:r>
      <w:r w:rsidR="0031184C" w:rsidRPr="002B096E">
        <w:rPr>
          <w:rFonts w:ascii="Times New Roman" w:hAnsi="Times New Roman" w:cs="Times New Roman"/>
          <w:i/>
          <w:iCs/>
        </w:rPr>
        <w:t xml:space="preserve"> </w:t>
      </w:r>
      <w:r w:rsidR="000C7877">
        <w:rPr>
          <w:rFonts w:ascii="Times New Roman" w:hAnsi="Times New Roman" w:cs="Times New Roman"/>
        </w:rPr>
        <w:t xml:space="preserve">Winter is slow- looking to jump back into doing outreach events in the spring and summer. </w:t>
      </w:r>
    </w:p>
    <w:p w14:paraId="6C611D13" w14:textId="28CF5BE7" w:rsidR="00FF5162" w:rsidRPr="002B096E" w:rsidRDefault="009E41C8" w:rsidP="00ED1032">
      <w:pPr>
        <w:pStyle w:val="ListParagraph"/>
        <w:numPr>
          <w:ilvl w:val="0"/>
          <w:numId w:val="2"/>
        </w:numPr>
        <w:rPr>
          <w:rFonts w:ascii="Times New Roman" w:hAnsi="Times New Roman" w:cs="Times New Roman"/>
        </w:rPr>
      </w:pPr>
      <w:r w:rsidRPr="002B096E">
        <w:rPr>
          <w:rFonts w:ascii="Times New Roman" w:hAnsi="Times New Roman" w:cs="Times New Roman"/>
          <w:i/>
          <w:iCs/>
        </w:rPr>
        <w:t>Training</w:t>
      </w:r>
      <w:r w:rsidR="00E61830" w:rsidRPr="002B096E">
        <w:rPr>
          <w:rFonts w:ascii="Times New Roman" w:hAnsi="Times New Roman" w:cs="Times New Roman"/>
          <w:i/>
          <w:iCs/>
        </w:rPr>
        <w:t xml:space="preserve"> Workgroup</w:t>
      </w:r>
      <w:r w:rsidR="00321BD5" w:rsidRPr="002B096E">
        <w:rPr>
          <w:rFonts w:ascii="Times New Roman" w:hAnsi="Times New Roman" w:cs="Times New Roman"/>
          <w:i/>
          <w:iCs/>
        </w:rPr>
        <w:t xml:space="preserve">: </w:t>
      </w:r>
      <w:r w:rsidR="000C7877">
        <w:rPr>
          <w:rFonts w:ascii="Times New Roman" w:hAnsi="Times New Roman" w:cs="Times New Roman"/>
        </w:rPr>
        <w:t>Upcoming training in April and SAVE THE DATE for CAMHI’s all day training on May 19</w:t>
      </w:r>
      <w:r w:rsidR="000C7877" w:rsidRPr="000C7877">
        <w:rPr>
          <w:rFonts w:ascii="Times New Roman" w:hAnsi="Times New Roman" w:cs="Times New Roman"/>
          <w:vertAlign w:val="superscript"/>
        </w:rPr>
        <w:t>th</w:t>
      </w:r>
      <w:r w:rsidR="000C7877">
        <w:rPr>
          <w:rFonts w:ascii="Times New Roman" w:hAnsi="Times New Roman" w:cs="Times New Roman"/>
        </w:rPr>
        <w:t xml:space="preserve"> at The Park Event Center- more details to come. </w:t>
      </w:r>
      <w:r w:rsidR="009C784E">
        <w:rPr>
          <w:rFonts w:ascii="Times New Roman" w:hAnsi="Times New Roman" w:cs="Times New Roman"/>
        </w:rPr>
        <w:t>Excitement was expressed over the corn salsa and cheese dip for the upcoming event as part of the lunch that will be served…they hope to see that again this time.</w:t>
      </w:r>
    </w:p>
    <w:p w14:paraId="3D3DD19D" w14:textId="77777777" w:rsidR="00ED1032" w:rsidRPr="002B096E" w:rsidRDefault="00ED1032" w:rsidP="00ED1032">
      <w:pPr>
        <w:pStyle w:val="ListParagraph"/>
        <w:ind w:left="720"/>
        <w:rPr>
          <w:rFonts w:ascii="Times New Roman" w:hAnsi="Times New Roman" w:cs="Times New Roman"/>
        </w:rPr>
      </w:pPr>
    </w:p>
    <w:p w14:paraId="6CD901FD" w14:textId="1DE10732" w:rsidR="009E41C8" w:rsidRPr="002B096E" w:rsidRDefault="009E41C8" w:rsidP="008112C0">
      <w:pPr>
        <w:pStyle w:val="BodyText"/>
        <w:ind w:left="0"/>
        <w:rPr>
          <w:rFonts w:cs="Times New Roman"/>
          <w:b/>
          <w:sz w:val="22"/>
          <w:szCs w:val="22"/>
          <w:u w:val="single"/>
        </w:rPr>
      </w:pPr>
      <w:r w:rsidRPr="002B096E">
        <w:rPr>
          <w:rFonts w:cs="Times New Roman"/>
          <w:b/>
          <w:sz w:val="22"/>
          <w:szCs w:val="22"/>
          <w:u w:val="single"/>
        </w:rPr>
        <w:t>Community Based Mental Health Services:</w:t>
      </w:r>
    </w:p>
    <w:p w14:paraId="5C2E3A60" w14:textId="713887DA" w:rsidR="009E41C8" w:rsidRPr="002B096E" w:rsidRDefault="009E41C8" w:rsidP="00ED1032">
      <w:pPr>
        <w:pStyle w:val="BodyText"/>
        <w:numPr>
          <w:ilvl w:val="0"/>
          <w:numId w:val="1"/>
        </w:numPr>
        <w:tabs>
          <w:tab w:val="left" w:pos="837"/>
        </w:tabs>
        <w:ind w:right="113"/>
        <w:rPr>
          <w:rFonts w:cs="Times New Roman"/>
          <w:spacing w:val="-1"/>
          <w:sz w:val="22"/>
          <w:szCs w:val="22"/>
        </w:rPr>
      </w:pPr>
      <w:r w:rsidRPr="002B096E">
        <w:rPr>
          <w:rFonts w:cs="Times New Roman"/>
          <w:i/>
          <w:iCs/>
          <w:spacing w:val="-1"/>
          <w:sz w:val="22"/>
          <w:szCs w:val="22"/>
        </w:rPr>
        <w:t>IRTS</w:t>
      </w:r>
      <w:r w:rsidRPr="002B096E">
        <w:rPr>
          <w:rFonts w:cs="Times New Roman"/>
          <w:spacing w:val="-1"/>
          <w:sz w:val="22"/>
          <w:szCs w:val="22"/>
        </w:rPr>
        <w:t xml:space="preserve"> </w:t>
      </w:r>
    </w:p>
    <w:p w14:paraId="0323041E" w14:textId="58791B7E" w:rsidR="00702E5E" w:rsidRPr="002B096E" w:rsidRDefault="00702E5E" w:rsidP="004B73B1">
      <w:pPr>
        <w:pStyle w:val="BodyText"/>
        <w:numPr>
          <w:ilvl w:val="1"/>
          <w:numId w:val="1"/>
        </w:numPr>
        <w:tabs>
          <w:tab w:val="left" w:pos="837"/>
        </w:tabs>
        <w:ind w:right="113"/>
        <w:rPr>
          <w:rFonts w:cs="Times New Roman"/>
          <w:sz w:val="22"/>
          <w:szCs w:val="22"/>
        </w:rPr>
      </w:pPr>
      <w:r w:rsidRPr="002B096E">
        <w:rPr>
          <w:rFonts w:cs="Times New Roman"/>
          <w:spacing w:val="-1"/>
          <w:sz w:val="22"/>
          <w:szCs w:val="22"/>
        </w:rPr>
        <w:t>Refraction</w:t>
      </w:r>
      <w:r w:rsidR="004E560F" w:rsidRPr="002B096E">
        <w:rPr>
          <w:rFonts w:cs="Times New Roman"/>
          <w:spacing w:val="-1"/>
          <w:sz w:val="22"/>
          <w:szCs w:val="22"/>
        </w:rPr>
        <w:t>s:</w:t>
      </w:r>
      <w:r w:rsidR="00EC4F87" w:rsidRPr="002B096E">
        <w:rPr>
          <w:rFonts w:cs="Times New Roman"/>
          <w:spacing w:val="-1"/>
          <w:sz w:val="22"/>
          <w:szCs w:val="22"/>
        </w:rPr>
        <w:t xml:space="preserve"> </w:t>
      </w:r>
      <w:r w:rsidR="004B73B1" w:rsidRPr="002B096E">
        <w:rPr>
          <w:rFonts w:cs="Times New Roman"/>
          <w:sz w:val="22"/>
          <w:szCs w:val="22"/>
        </w:rPr>
        <w:t>Cheryl from Refractions provided an updat</w:t>
      </w:r>
      <w:r w:rsidR="005A3C8F">
        <w:rPr>
          <w:rFonts w:cs="Times New Roman"/>
          <w:sz w:val="22"/>
          <w:szCs w:val="22"/>
        </w:rPr>
        <w:t xml:space="preserve">e – </w:t>
      </w:r>
      <w:r w:rsidR="009C784E">
        <w:rPr>
          <w:rFonts w:cs="Times New Roman"/>
          <w:sz w:val="22"/>
          <w:szCs w:val="22"/>
        </w:rPr>
        <w:t xml:space="preserve">Going well at all 3 facilities- have a female bed open as of Tue at the St. Cloud location. Can take referrals for all locations still. </w:t>
      </w:r>
    </w:p>
    <w:p w14:paraId="0AF5B98C" w14:textId="54579C1D" w:rsidR="008754FD" w:rsidRPr="002B096E" w:rsidRDefault="00363C0C" w:rsidP="00ED1032">
      <w:pPr>
        <w:pStyle w:val="BodyText"/>
        <w:numPr>
          <w:ilvl w:val="1"/>
          <w:numId w:val="1"/>
        </w:numPr>
        <w:tabs>
          <w:tab w:val="left" w:pos="837"/>
        </w:tabs>
        <w:ind w:right="113"/>
        <w:rPr>
          <w:rFonts w:cs="Times New Roman"/>
          <w:spacing w:val="-1"/>
          <w:sz w:val="22"/>
          <w:szCs w:val="22"/>
        </w:rPr>
      </w:pPr>
      <w:r w:rsidRPr="002B096E">
        <w:rPr>
          <w:rFonts w:cs="Times New Roman"/>
          <w:spacing w:val="-1"/>
          <w:sz w:val="22"/>
          <w:szCs w:val="22"/>
        </w:rPr>
        <w:t>Bestwood Agency</w:t>
      </w:r>
      <w:r w:rsidR="004E560F" w:rsidRPr="002B096E">
        <w:rPr>
          <w:rFonts w:cs="Times New Roman"/>
          <w:spacing w:val="-1"/>
          <w:sz w:val="22"/>
          <w:szCs w:val="22"/>
        </w:rPr>
        <w:t>:</w:t>
      </w:r>
      <w:r w:rsidR="00932D8F" w:rsidRPr="002B096E">
        <w:rPr>
          <w:rFonts w:cs="Times New Roman"/>
          <w:spacing w:val="-1"/>
          <w:sz w:val="22"/>
          <w:szCs w:val="22"/>
        </w:rPr>
        <w:t xml:space="preserve"> </w:t>
      </w:r>
      <w:r w:rsidR="009C784E">
        <w:rPr>
          <w:rFonts w:cs="Times New Roman"/>
          <w:spacing w:val="-1"/>
          <w:sz w:val="22"/>
          <w:szCs w:val="22"/>
        </w:rPr>
        <w:t>No one in attendance</w:t>
      </w:r>
    </w:p>
    <w:p w14:paraId="668EC8C7" w14:textId="26F9CBFA" w:rsidR="004943A6" w:rsidRPr="00BD28F5" w:rsidRDefault="009E41C8" w:rsidP="00ED1032">
      <w:pPr>
        <w:pStyle w:val="BodyText"/>
        <w:numPr>
          <w:ilvl w:val="0"/>
          <w:numId w:val="1"/>
        </w:numPr>
        <w:tabs>
          <w:tab w:val="left" w:pos="837"/>
        </w:tabs>
        <w:ind w:right="113"/>
        <w:rPr>
          <w:rFonts w:cs="Times New Roman"/>
          <w:sz w:val="22"/>
          <w:szCs w:val="22"/>
        </w:rPr>
      </w:pPr>
      <w:r w:rsidRPr="002B096E">
        <w:rPr>
          <w:rFonts w:cs="Times New Roman"/>
          <w:i/>
          <w:iCs/>
          <w:spacing w:val="-1"/>
          <w:sz w:val="22"/>
          <w:szCs w:val="22"/>
        </w:rPr>
        <w:t>ACT</w:t>
      </w:r>
      <w:r w:rsidR="00DA3886" w:rsidRPr="002B096E">
        <w:rPr>
          <w:rFonts w:cs="Times New Roman"/>
          <w:spacing w:val="-1"/>
          <w:sz w:val="22"/>
          <w:szCs w:val="22"/>
        </w:rPr>
        <w:t>:</w:t>
      </w:r>
      <w:r w:rsidR="006C0489" w:rsidRPr="002B096E">
        <w:rPr>
          <w:rFonts w:cs="Times New Roman"/>
          <w:spacing w:val="-1"/>
          <w:sz w:val="22"/>
          <w:szCs w:val="22"/>
        </w:rPr>
        <w:t xml:space="preserve"> </w:t>
      </w:r>
      <w:r w:rsidR="00A46551" w:rsidRPr="00BD28F5">
        <w:rPr>
          <w:rFonts w:cs="Times New Roman"/>
          <w:sz w:val="22"/>
          <w:szCs w:val="22"/>
        </w:rPr>
        <w:t>Steven provided updates on ACT team</w:t>
      </w:r>
      <w:r w:rsidR="009C784E">
        <w:rPr>
          <w:rFonts w:cs="Times New Roman"/>
          <w:sz w:val="22"/>
          <w:szCs w:val="22"/>
        </w:rPr>
        <w:t>s- both teams are stilling around that 70/71 mark and goal is to have teams at about 85. Taking referrals.</w:t>
      </w:r>
    </w:p>
    <w:p w14:paraId="739B9057" w14:textId="5915BE81" w:rsidR="000E12DA" w:rsidRPr="00BD28F5" w:rsidRDefault="009E41C8" w:rsidP="00ED1032">
      <w:pPr>
        <w:pStyle w:val="BodyText"/>
        <w:numPr>
          <w:ilvl w:val="0"/>
          <w:numId w:val="1"/>
        </w:numPr>
        <w:tabs>
          <w:tab w:val="left" w:pos="837"/>
        </w:tabs>
        <w:ind w:right="113"/>
        <w:rPr>
          <w:rFonts w:cs="Times New Roman"/>
          <w:sz w:val="22"/>
          <w:szCs w:val="22"/>
        </w:rPr>
      </w:pPr>
      <w:r w:rsidRPr="00BD28F5">
        <w:rPr>
          <w:rFonts w:cs="Times New Roman"/>
          <w:i/>
          <w:iCs/>
          <w:spacing w:val="-1"/>
          <w:sz w:val="22"/>
          <w:szCs w:val="22"/>
        </w:rPr>
        <w:t>Crisis Response Team</w:t>
      </w:r>
      <w:r w:rsidR="00DA3886" w:rsidRPr="00BD28F5">
        <w:rPr>
          <w:rFonts w:cs="Times New Roman"/>
          <w:spacing w:val="-1"/>
          <w:sz w:val="22"/>
          <w:szCs w:val="22"/>
        </w:rPr>
        <w:t>:</w:t>
      </w:r>
      <w:r w:rsidRPr="00BD28F5">
        <w:rPr>
          <w:rFonts w:cs="Times New Roman"/>
          <w:spacing w:val="-1"/>
          <w:sz w:val="22"/>
          <w:szCs w:val="22"/>
        </w:rPr>
        <w:t xml:space="preserve"> </w:t>
      </w:r>
      <w:r w:rsidR="002C0FD6" w:rsidRPr="00BD28F5">
        <w:rPr>
          <w:rFonts w:cs="Times New Roman"/>
          <w:spacing w:val="-1"/>
          <w:sz w:val="22"/>
          <w:szCs w:val="22"/>
        </w:rPr>
        <w:t>Steven L. shared updates</w:t>
      </w:r>
      <w:r w:rsidR="005A3C65" w:rsidRPr="00BD28F5">
        <w:rPr>
          <w:rFonts w:cs="Times New Roman"/>
          <w:spacing w:val="-1"/>
          <w:sz w:val="22"/>
          <w:szCs w:val="22"/>
        </w:rPr>
        <w:t xml:space="preserve">. </w:t>
      </w:r>
      <w:r w:rsidR="00F20E55">
        <w:rPr>
          <w:rFonts w:cs="Times New Roman"/>
          <w:spacing w:val="-1"/>
          <w:sz w:val="22"/>
          <w:szCs w:val="22"/>
        </w:rPr>
        <w:t>Calls/mobiles have been down in the last month a little, but they have still be</w:t>
      </w:r>
      <w:r w:rsidR="00BD28F5" w:rsidRPr="00BD28F5">
        <w:rPr>
          <w:rFonts w:cs="Times New Roman"/>
          <w:spacing w:val="-1"/>
          <w:sz w:val="22"/>
          <w:szCs w:val="22"/>
        </w:rPr>
        <w:t>en steady and busy.</w:t>
      </w:r>
    </w:p>
    <w:p w14:paraId="3898133F" w14:textId="6CBFB298" w:rsidR="000E12DA" w:rsidRPr="002B096E" w:rsidRDefault="009E41C8" w:rsidP="00ED1032">
      <w:pPr>
        <w:pStyle w:val="BodyText"/>
        <w:numPr>
          <w:ilvl w:val="0"/>
          <w:numId w:val="1"/>
        </w:numPr>
        <w:tabs>
          <w:tab w:val="left" w:pos="837"/>
        </w:tabs>
        <w:ind w:right="113"/>
        <w:rPr>
          <w:rFonts w:cs="Times New Roman"/>
          <w:sz w:val="22"/>
          <w:szCs w:val="22"/>
        </w:rPr>
      </w:pPr>
      <w:r w:rsidRPr="00BD28F5">
        <w:rPr>
          <w:rFonts w:cs="Times New Roman"/>
          <w:i/>
          <w:iCs/>
          <w:spacing w:val="-1"/>
          <w:sz w:val="22"/>
          <w:szCs w:val="22"/>
        </w:rPr>
        <w:t>Crisis Bed Program</w:t>
      </w:r>
      <w:r w:rsidR="00DA3886" w:rsidRPr="00BD28F5">
        <w:rPr>
          <w:rFonts w:cs="Times New Roman"/>
          <w:spacing w:val="-1"/>
          <w:sz w:val="22"/>
          <w:szCs w:val="22"/>
        </w:rPr>
        <w:t>:</w:t>
      </w:r>
      <w:r w:rsidR="00C94DC3" w:rsidRPr="00BD28F5">
        <w:rPr>
          <w:rFonts w:cs="Times New Roman"/>
          <w:spacing w:val="-1"/>
          <w:sz w:val="22"/>
          <w:szCs w:val="22"/>
        </w:rPr>
        <w:t xml:space="preserve"> </w:t>
      </w:r>
      <w:r w:rsidR="002C0FD6" w:rsidRPr="00BD28F5">
        <w:rPr>
          <w:rFonts w:cs="Times New Roman"/>
          <w:spacing w:val="-1"/>
          <w:sz w:val="22"/>
          <w:szCs w:val="22"/>
        </w:rPr>
        <w:t>Steven L.</w:t>
      </w:r>
      <w:r w:rsidR="002C0FD6" w:rsidRPr="002B096E">
        <w:rPr>
          <w:rFonts w:cs="Times New Roman"/>
          <w:spacing w:val="-1"/>
          <w:sz w:val="22"/>
          <w:szCs w:val="22"/>
        </w:rPr>
        <w:t xml:space="preserve"> shared updates</w:t>
      </w:r>
      <w:r w:rsidR="009C784E">
        <w:rPr>
          <w:rFonts w:cs="Times New Roman"/>
          <w:spacing w:val="-1"/>
          <w:sz w:val="22"/>
          <w:szCs w:val="22"/>
        </w:rPr>
        <w:t>, doing discharge and admin now</w:t>
      </w:r>
      <w:r w:rsidR="00F20E55">
        <w:rPr>
          <w:rFonts w:cs="Times New Roman"/>
          <w:spacing w:val="-1"/>
          <w:sz w:val="22"/>
          <w:szCs w:val="22"/>
        </w:rPr>
        <w:t xml:space="preserve"> of client</w:t>
      </w:r>
      <w:r w:rsidR="009C784E">
        <w:rPr>
          <w:rFonts w:cs="Times New Roman"/>
          <w:spacing w:val="-1"/>
          <w:sz w:val="22"/>
          <w:szCs w:val="22"/>
        </w:rPr>
        <w:t>- currently at 5, have capacity for 9</w:t>
      </w:r>
      <w:r w:rsidR="005A3C65" w:rsidRPr="002B096E">
        <w:rPr>
          <w:rFonts w:cs="Times New Roman"/>
          <w:spacing w:val="-1"/>
          <w:sz w:val="22"/>
          <w:szCs w:val="22"/>
        </w:rPr>
        <w:t xml:space="preserve">. </w:t>
      </w:r>
    </w:p>
    <w:p w14:paraId="60CF3E30" w14:textId="5286EC5A" w:rsidR="009E41C8" w:rsidRPr="002B096E" w:rsidRDefault="009E41C8" w:rsidP="00ED1032">
      <w:pPr>
        <w:pStyle w:val="BodyText"/>
        <w:numPr>
          <w:ilvl w:val="0"/>
          <w:numId w:val="1"/>
        </w:numPr>
        <w:tabs>
          <w:tab w:val="left" w:pos="837"/>
        </w:tabs>
        <w:ind w:right="113"/>
        <w:rPr>
          <w:rFonts w:cs="Times New Roman"/>
          <w:sz w:val="22"/>
          <w:szCs w:val="22"/>
        </w:rPr>
      </w:pPr>
      <w:r w:rsidRPr="002B096E">
        <w:rPr>
          <w:rFonts w:cs="Times New Roman"/>
          <w:i/>
          <w:iCs/>
          <w:spacing w:val="-1"/>
          <w:sz w:val="22"/>
          <w:szCs w:val="22"/>
        </w:rPr>
        <w:t>Inpatient</w:t>
      </w:r>
      <w:r w:rsidR="00DA3886" w:rsidRPr="002B096E">
        <w:rPr>
          <w:rFonts w:cs="Times New Roman"/>
          <w:spacing w:val="-1"/>
          <w:sz w:val="22"/>
          <w:szCs w:val="22"/>
        </w:rPr>
        <w:t>:</w:t>
      </w:r>
      <w:r w:rsidRPr="002B096E">
        <w:rPr>
          <w:rFonts w:cs="Times New Roman"/>
          <w:spacing w:val="-1"/>
          <w:sz w:val="22"/>
          <w:szCs w:val="22"/>
        </w:rPr>
        <w:t xml:space="preserve"> </w:t>
      </w:r>
    </w:p>
    <w:p w14:paraId="7D927031" w14:textId="11336835" w:rsidR="00A46551" w:rsidRPr="002B096E" w:rsidRDefault="00A46551" w:rsidP="000365DD">
      <w:pPr>
        <w:pStyle w:val="ListParagraph"/>
        <w:numPr>
          <w:ilvl w:val="1"/>
          <w:numId w:val="1"/>
        </w:numPr>
        <w:spacing w:line="278" w:lineRule="auto"/>
        <w:rPr>
          <w:rFonts w:ascii="Times New Roman" w:hAnsi="Times New Roman" w:cs="Times New Roman"/>
        </w:rPr>
      </w:pPr>
      <w:r w:rsidRPr="002B096E">
        <w:rPr>
          <w:rFonts w:ascii="Times New Roman" w:hAnsi="Times New Roman" w:cs="Times New Roman"/>
          <w:spacing w:val="-1"/>
        </w:rPr>
        <w:t xml:space="preserve">St. Cloud Hospital: </w:t>
      </w:r>
      <w:r w:rsidR="004B73B1" w:rsidRPr="00C76847">
        <w:rPr>
          <w:rFonts w:ascii="Times New Roman" w:hAnsi="Times New Roman" w:cs="Times New Roman"/>
        </w:rPr>
        <w:t xml:space="preserve">Tyler D. provided an update </w:t>
      </w:r>
      <w:r w:rsidR="003B6403">
        <w:rPr>
          <w:rFonts w:ascii="Times New Roman" w:hAnsi="Times New Roman" w:cs="Times New Roman"/>
        </w:rPr>
        <w:t>–</w:t>
      </w:r>
      <w:r w:rsidR="009C784E">
        <w:rPr>
          <w:rFonts w:ascii="Times New Roman" w:hAnsi="Times New Roman" w:cs="Times New Roman"/>
        </w:rPr>
        <w:t xml:space="preserve"> Saw about 60 total patients last month for adult and adolescent. ED volume </w:t>
      </w:r>
      <w:proofErr w:type="gramStart"/>
      <w:r w:rsidR="009C784E">
        <w:rPr>
          <w:rFonts w:ascii="Times New Roman" w:hAnsi="Times New Roman" w:cs="Times New Roman"/>
        </w:rPr>
        <w:t>decrease</w:t>
      </w:r>
      <w:proofErr w:type="gramEnd"/>
      <w:r w:rsidR="009C784E">
        <w:rPr>
          <w:rFonts w:ascii="Times New Roman" w:hAnsi="Times New Roman" w:cs="Times New Roman"/>
        </w:rPr>
        <w:t xml:space="preserve">- they are not sure if that is due to what is happening right now </w:t>
      </w:r>
      <w:proofErr w:type="gramStart"/>
      <w:r w:rsidR="009C784E">
        <w:rPr>
          <w:rFonts w:ascii="Times New Roman" w:hAnsi="Times New Roman" w:cs="Times New Roman"/>
        </w:rPr>
        <w:t>and in the cities,</w:t>
      </w:r>
      <w:proofErr w:type="gramEnd"/>
      <w:r w:rsidR="009C784E">
        <w:rPr>
          <w:rFonts w:ascii="Times New Roman" w:hAnsi="Times New Roman" w:cs="Times New Roman"/>
        </w:rPr>
        <w:t xml:space="preserve"> where people just don’t want to come in. But it is an interesting phenomenon. Will work on getting some E</w:t>
      </w:r>
      <w:r w:rsidR="00F20E55">
        <w:rPr>
          <w:rFonts w:ascii="Times New Roman" w:hAnsi="Times New Roman" w:cs="Times New Roman"/>
        </w:rPr>
        <w:t>M</w:t>
      </w:r>
      <w:r w:rsidR="009C784E">
        <w:rPr>
          <w:rFonts w:ascii="Times New Roman" w:hAnsi="Times New Roman" w:cs="Times New Roman"/>
        </w:rPr>
        <w:t xml:space="preserve">PATH data and will share data w/ them in future meetings. They have been busy there and moving people in and out quickly.    </w:t>
      </w:r>
      <w:r w:rsidR="00BD28F5">
        <w:rPr>
          <w:rFonts w:ascii="Times New Roman" w:hAnsi="Times New Roman" w:cs="Times New Roman"/>
        </w:rPr>
        <w:t xml:space="preserve"> </w:t>
      </w:r>
      <w:r w:rsidR="00EE7373">
        <w:rPr>
          <w:rFonts w:ascii="Times New Roman" w:hAnsi="Times New Roman" w:cs="Times New Roman"/>
        </w:rPr>
        <w:t xml:space="preserve"> </w:t>
      </w:r>
    </w:p>
    <w:p w14:paraId="625F142A" w14:textId="77777777" w:rsidR="00A46551" w:rsidRPr="002B096E" w:rsidRDefault="009E41C8" w:rsidP="000365DD">
      <w:pPr>
        <w:pStyle w:val="ListParagraph"/>
        <w:numPr>
          <w:ilvl w:val="1"/>
          <w:numId w:val="1"/>
        </w:numPr>
        <w:spacing w:line="278" w:lineRule="auto"/>
        <w:rPr>
          <w:rFonts w:ascii="Times New Roman" w:hAnsi="Times New Roman" w:cs="Times New Roman"/>
        </w:rPr>
      </w:pPr>
      <w:r w:rsidRPr="002B096E">
        <w:rPr>
          <w:rFonts w:ascii="Times New Roman" w:hAnsi="Times New Roman" w:cs="Times New Roman"/>
          <w:spacing w:val="-1"/>
        </w:rPr>
        <w:t xml:space="preserve">Buffalo Hospital: </w:t>
      </w:r>
      <w:bookmarkStart w:id="0" w:name="_Hlk184299996"/>
      <w:r w:rsidR="002B721C" w:rsidRPr="002B096E">
        <w:rPr>
          <w:rFonts w:ascii="Times New Roman" w:hAnsi="Times New Roman" w:cs="Times New Roman"/>
          <w:spacing w:val="-1"/>
        </w:rPr>
        <w:t xml:space="preserve">no one in attendance </w:t>
      </w:r>
      <w:bookmarkEnd w:id="0"/>
    </w:p>
    <w:p w14:paraId="44F251D6" w14:textId="0CDA18CE" w:rsidR="009E41C8" w:rsidRPr="002B096E" w:rsidRDefault="009E41C8" w:rsidP="000365DD">
      <w:pPr>
        <w:pStyle w:val="ListParagraph"/>
        <w:numPr>
          <w:ilvl w:val="1"/>
          <w:numId w:val="1"/>
        </w:numPr>
        <w:spacing w:line="278" w:lineRule="auto"/>
        <w:rPr>
          <w:rFonts w:ascii="Times New Roman" w:hAnsi="Times New Roman" w:cs="Times New Roman"/>
        </w:rPr>
      </w:pPr>
      <w:r w:rsidRPr="002B096E">
        <w:rPr>
          <w:rFonts w:ascii="Times New Roman" w:hAnsi="Times New Roman" w:cs="Times New Roman"/>
          <w:spacing w:val="-1"/>
        </w:rPr>
        <w:t>Monticello Hospital:</w:t>
      </w:r>
      <w:r w:rsidR="00A5429D" w:rsidRPr="002B096E">
        <w:rPr>
          <w:rFonts w:ascii="Times New Roman" w:hAnsi="Times New Roman" w:cs="Times New Roman"/>
          <w:spacing w:val="-1"/>
        </w:rPr>
        <w:t xml:space="preserve"> </w:t>
      </w:r>
      <w:r w:rsidR="002B0D94">
        <w:rPr>
          <w:rFonts w:ascii="Times New Roman" w:hAnsi="Times New Roman" w:cs="Times New Roman"/>
          <w:spacing w:val="-1"/>
        </w:rPr>
        <w:t xml:space="preserve">no one in attendance. </w:t>
      </w:r>
    </w:p>
    <w:p w14:paraId="04B598FB" w14:textId="15998A8A" w:rsidR="00A00208" w:rsidRPr="002B096E" w:rsidRDefault="009E41C8" w:rsidP="00ED1032">
      <w:pPr>
        <w:pStyle w:val="BodyText"/>
        <w:numPr>
          <w:ilvl w:val="0"/>
          <w:numId w:val="1"/>
        </w:numPr>
        <w:tabs>
          <w:tab w:val="left" w:pos="837"/>
        </w:tabs>
        <w:ind w:right="113"/>
        <w:rPr>
          <w:rFonts w:cs="Times New Roman"/>
          <w:sz w:val="22"/>
          <w:szCs w:val="22"/>
        </w:rPr>
      </w:pPr>
      <w:r w:rsidRPr="002B096E">
        <w:rPr>
          <w:rFonts w:cs="Times New Roman"/>
          <w:i/>
          <w:iCs/>
          <w:sz w:val="22"/>
          <w:szCs w:val="22"/>
        </w:rPr>
        <w:t>V.A</w:t>
      </w:r>
      <w:r w:rsidR="00A440EE" w:rsidRPr="002B096E">
        <w:rPr>
          <w:rFonts w:cs="Times New Roman"/>
          <w:sz w:val="22"/>
          <w:szCs w:val="22"/>
        </w:rPr>
        <w:t xml:space="preserve">: </w:t>
      </w:r>
      <w:r w:rsidR="002B721C" w:rsidRPr="002B096E">
        <w:rPr>
          <w:rFonts w:cs="Times New Roman"/>
          <w:spacing w:val="-1"/>
          <w:sz w:val="22"/>
          <w:szCs w:val="22"/>
        </w:rPr>
        <w:t xml:space="preserve">no one </w:t>
      </w:r>
      <w:proofErr w:type="gramStart"/>
      <w:r w:rsidR="002B721C" w:rsidRPr="002B096E">
        <w:rPr>
          <w:rFonts w:cs="Times New Roman"/>
          <w:spacing w:val="-1"/>
          <w:sz w:val="22"/>
          <w:szCs w:val="22"/>
        </w:rPr>
        <w:t>in</w:t>
      </w:r>
      <w:proofErr w:type="gramEnd"/>
      <w:r w:rsidR="002B721C" w:rsidRPr="002B096E">
        <w:rPr>
          <w:rFonts w:cs="Times New Roman"/>
          <w:spacing w:val="-1"/>
          <w:sz w:val="22"/>
          <w:szCs w:val="22"/>
        </w:rPr>
        <w:t xml:space="preserve"> attendance</w:t>
      </w:r>
      <w:r w:rsidR="002A4667" w:rsidRPr="002B096E">
        <w:rPr>
          <w:rFonts w:cs="Times New Roman"/>
          <w:spacing w:val="-1"/>
          <w:sz w:val="22"/>
          <w:szCs w:val="22"/>
        </w:rPr>
        <w:t>.</w:t>
      </w:r>
    </w:p>
    <w:p w14:paraId="4432E1CB" w14:textId="3F4F38D4" w:rsidR="009E41C8" w:rsidRPr="002B096E" w:rsidRDefault="009E41C8" w:rsidP="00ED1032">
      <w:pPr>
        <w:pStyle w:val="BodyText"/>
        <w:numPr>
          <w:ilvl w:val="0"/>
          <w:numId w:val="1"/>
        </w:numPr>
        <w:tabs>
          <w:tab w:val="left" w:pos="837"/>
        </w:tabs>
        <w:ind w:right="113"/>
        <w:rPr>
          <w:rFonts w:cs="Times New Roman"/>
          <w:sz w:val="22"/>
          <w:szCs w:val="22"/>
        </w:rPr>
      </w:pPr>
      <w:r w:rsidRPr="002B096E">
        <w:rPr>
          <w:rFonts w:cs="Times New Roman"/>
          <w:i/>
          <w:iCs/>
          <w:spacing w:val="-1"/>
          <w:sz w:val="22"/>
          <w:szCs w:val="22"/>
        </w:rPr>
        <w:t>CBHH</w:t>
      </w:r>
      <w:r w:rsidR="00DA3886" w:rsidRPr="002B096E">
        <w:rPr>
          <w:rFonts w:cs="Times New Roman"/>
          <w:spacing w:val="-1"/>
          <w:sz w:val="22"/>
          <w:szCs w:val="22"/>
        </w:rPr>
        <w:t>:</w:t>
      </w:r>
      <w:r w:rsidR="002E228B" w:rsidRPr="002B096E">
        <w:rPr>
          <w:rFonts w:cs="Times New Roman"/>
          <w:spacing w:val="-1"/>
          <w:sz w:val="22"/>
          <w:szCs w:val="22"/>
        </w:rPr>
        <w:t xml:space="preserve"> </w:t>
      </w:r>
      <w:r w:rsidR="009C784E">
        <w:rPr>
          <w:rFonts w:cs="Times New Roman"/>
          <w:spacing w:val="-1"/>
          <w:sz w:val="22"/>
          <w:szCs w:val="22"/>
        </w:rPr>
        <w:t>No one in attendance</w:t>
      </w:r>
      <w:r w:rsidR="009707DD">
        <w:rPr>
          <w:rFonts w:cs="Times New Roman"/>
          <w:spacing w:val="-1"/>
          <w:sz w:val="22"/>
          <w:szCs w:val="22"/>
        </w:rPr>
        <w:t xml:space="preserve">  </w:t>
      </w:r>
    </w:p>
    <w:p w14:paraId="6F0CF58C" w14:textId="05CF2998" w:rsidR="009E41C8" w:rsidRPr="002B096E" w:rsidRDefault="009E41C8" w:rsidP="00ED1032">
      <w:pPr>
        <w:pStyle w:val="BodyText"/>
        <w:numPr>
          <w:ilvl w:val="0"/>
          <w:numId w:val="1"/>
        </w:numPr>
        <w:tabs>
          <w:tab w:val="left" w:pos="837"/>
        </w:tabs>
        <w:ind w:right="113"/>
        <w:rPr>
          <w:rFonts w:cs="Times New Roman"/>
          <w:sz w:val="22"/>
          <w:szCs w:val="22"/>
        </w:rPr>
      </w:pPr>
      <w:r w:rsidRPr="002B096E">
        <w:rPr>
          <w:rFonts w:cs="Times New Roman"/>
          <w:i/>
          <w:iCs/>
          <w:spacing w:val="-1"/>
          <w:sz w:val="22"/>
          <w:szCs w:val="22"/>
        </w:rPr>
        <w:t>V.R.S</w:t>
      </w:r>
      <w:r w:rsidRPr="002B096E">
        <w:rPr>
          <w:rFonts w:cs="Times New Roman"/>
          <w:spacing w:val="-1"/>
          <w:sz w:val="22"/>
          <w:szCs w:val="22"/>
        </w:rPr>
        <w:t>.</w:t>
      </w:r>
      <w:r w:rsidR="00DA3886" w:rsidRPr="002B096E">
        <w:rPr>
          <w:rFonts w:cs="Times New Roman"/>
          <w:spacing w:val="-1"/>
          <w:sz w:val="22"/>
          <w:szCs w:val="22"/>
        </w:rPr>
        <w:t>:</w:t>
      </w:r>
      <w:r w:rsidRPr="002B096E">
        <w:rPr>
          <w:rFonts w:cs="Times New Roman"/>
          <w:spacing w:val="-1"/>
          <w:sz w:val="22"/>
          <w:szCs w:val="22"/>
        </w:rPr>
        <w:t xml:space="preserve"> </w:t>
      </w:r>
      <w:r w:rsidR="00A46551" w:rsidRPr="00CE62AB">
        <w:rPr>
          <w:rFonts w:cs="Times New Roman"/>
          <w:spacing w:val="-1"/>
          <w:sz w:val="22"/>
          <w:szCs w:val="22"/>
        </w:rPr>
        <w:t>Jordan</w:t>
      </w:r>
      <w:r w:rsidR="00A46551" w:rsidRPr="002B096E">
        <w:rPr>
          <w:rFonts w:cs="Times New Roman"/>
          <w:spacing w:val="-1"/>
          <w:sz w:val="22"/>
          <w:szCs w:val="22"/>
        </w:rPr>
        <w:t xml:space="preserve"> </w:t>
      </w:r>
      <w:r w:rsidR="00F67535">
        <w:rPr>
          <w:rFonts w:cs="Times New Roman"/>
          <w:spacing w:val="-1"/>
          <w:sz w:val="22"/>
          <w:szCs w:val="22"/>
        </w:rPr>
        <w:t xml:space="preserve">and Donna </w:t>
      </w:r>
      <w:r w:rsidR="004B73B1" w:rsidRPr="002B096E">
        <w:rPr>
          <w:rFonts w:cs="Times New Roman"/>
          <w:spacing w:val="-1"/>
          <w:sz w:val="22"/>
          <w:szCs w:val="22"/>
        </w:rPr>
        <w:t xml:space="preserve">shared </w:t>
      </w:r>
      <w:r w:rsidR="00CE62AB">
        <w:rPr>
          <w:rFonts w:cs="Times New Roman"/>
          <w:spacing w:val="-1"/>
          <w:sz w:val="22"/>
          <w:szCs w:val="22"/>
        </w:rPr>
        <w:t>she has no update at this time.</w:t>
      </w:r>
      <w:r w:rsidR="009C784E">
        <w:rPr>
          <w:rFonts w:cs="Times New Roman"/>
          <w:spacing w:val="-1"/>
          <w:sz w:val="22"/>
          <w:szCs w:val="22"/>
        </w:rPr>
        <w:t xml:space="preserve"> Still have a Category 1 open only- </w:t>
      </w:r>
      <w:proofErr w:type="gramStart"/>
      <w:r w:rsidR="009C784E">
        <w:rPr>
          <w:rFonts w:cs="Times New Roman"/>
          <w:spacing w:val="-1"/>
          <w:sz w:val="22"/>
          <w:szCs w:val="22"/>
        </w:rPr>
        <w:t>highest</w:t>
      </w:r>
      <w:proofErr w:type="gramEnd"/>
      <w:r w:rsidR="009C784E">
        <w:rPr>
          <w:rFonts w:cs="Times New Roman"/>
          <w:spacing w:val="-1"/>
          <w:sz w:val="22"/>
          <w:szCs w:val="22"/>
        </w:rPr>
        <w:t xml:space="preserve"> support needs and has 300+ on a waitlist in Categories 2, 3, and 4. </w:t>
      </w:r>
    </w:p>
    <w:p w14:paraId="5883599B" w14:textId="423BB444" w:rsidR="002D3AC7" w:rsidRPr="002B096E" w:rsidRDefault="009E41C8" w:rsidP="00ED1032">
      <w:pPr>
        <w:pStyle w:val="BodyText"/>
        <w:numPr>
          <w:ilvl w:val="0"/>
          <w:numId w:val="1"/>
        </w:numPr>
        <w:tabs>
          <w:tab w:val="left" w:pos="837"/>
        </w:tabs>
        <w:ind w:left="900" w:right="113"/>
        <w:rPr>
          <w:rFonts w:cs="Times New Roman"/>
          <w:spacing w:val="-1"/>
          <w:sz w:val="22"/>
          <w:szCs w:val="22"/>
          <w:u w:color="000000"/>
        </w:rPr>
      </w:pPr>
      <w:r w:rsidRPr="002B096E">
        <w:rPr>
          <w:rFonts w:cs="Times New Roman"/>
          <w:i/>
          <w:iCs/>
          <w:spacing w:val="-1"/>
          <w:sz w:val="22"/>
          <w:szCs w:val="22"/>
        </w:rPr>
        <w:t>Website</w:t>
      </w:r>
      <w:r w:rsidR="00DA3886" w:rsidRPr="002B096E">
        <w:rPr>
          <w:rFonts w:cs="Times New Roman"/>
          <w:spacing w:val="-1"/>
          <w:sz w:val="22"/>
          <w:szCs w:val="22"/>
        </w:rPr>
        <w:t>:</w:t>
      </w:r>
      <w:r w:rsidR="003C403F" w:rsidRPr="002B096E">
        <w:rPr>
          <w:rFonts w:cs="Times New Roman"/>
          <w:spacing w:val="-1"/>
          <w:sz w:val="22"/>
          <w:szCs w:val="22"/>
        </w:rPr>
        <w:t xml:space="preserve"> </w:t>
      </w:r>
      <w:r w:rsidR="009C784E">
        <w:rPr>
          <w:rFonts w:cs="Times New Roman"/>
          <w:spacing w:val="-1"/>
          <w:sz w:val="22"/>
          <w:szCs w:val="22"/>
        </w:rPr>
        <w:t>No updates.</w:t>
      </w:r>
    </w:p>
    <w:p w14:paraId="50DE22AD" w14:textId="77777777" w:rsidR="00A46551" w:rsidRPr="002B096E" w:rsidRDefault="00A46551" w:rsidP="00A46551">
      <w:pPr>
        <w:pStyle w:val="BodyText"/>
        <w:tabs>
          <w:tab w:val="left" w:pos="837"/>
        </w:tabs>
        <w:ind w:left="900" w:right="113"/>
        <w:rPr>
          <w:rFonts w:cs="Times New Roman"/>
          <w:spacing w:val="-1"/>
          <w:sz w:val="22"/>
          <w:szCs w:val="22"/>
          <w:u w:color="000000"/>
        </w:rPr>
      </w:pPr>
    </w:p>
    <w:p w14:paraId="37921AA5" w14:textId="499E1440" w:rsidR="00F76F04" w:rsidRDefault="00425419" w:rsidP="008112C0">
      <w:pPr>
        <w:pStyle w:val="BodyText"/>
        <w:tabs>
          <w:tab w:val="left" w:pos="837"/>
        </w:tabs>
        <w:ind w:left="0" w:right="113"/>
        <w:rPr>
          <w:rFonts w:cs="Times New Roman"/>
          <w:sz w:val="22"/>
          <w:szCs w:val="22"/>
          <w:u w:color="000000"/>
        </w:rPr>
      </w:pPr>
      <w:r w:rsidRPr="002B096E">
        <w:rPr>
          <w:rFonts w:cs="Times New Roman"/>
          <w:b/>
          <w:bCs/>
          <w:sz w:val="22"/>
          <w:szCs w:val="22"/>
          <w:u w:val="single" w:color="000000"/>
        </w:rPr>
        <w:t xml:space="preserve">Advisory </w:t>
      </w:r>
      <w:r w:rsidR="002B643C" w:rsidRPr="002B096E">
        <w:rPr>
          <w:rFonts w:cs="Times New Roman"/>
          <w:b/>
          <w:bCs/>
          <w:sz w:val="22"/>
          <w:szCs w:val="22"/>
          <w:u w:val="single" w:color="000000"/>
        </w:rPr>
        <w:t>Discussion</w:t>
      </w:r>
      <w:r w:rsidR="004E560F" w:rsidRPr="002B096E">
        <w:rPr>
          <w:rFonts w:cs="Times New Roman"/>
          <w:b/>
          <w:bCs/>
          <w:sz w:val="22"/>
          <w:szCs w:val="22"/>
          <w:u w:color="000000"/>
        </w:rPr>
        <w:t>:</w:t>
      </w:r>
      <w:r w:rsidR="002B643C" w:rsidRPr="002B096E">
        <w:rPr>
          <w:rFonts w:cs="Times New Roman"/>
          <w:b/>
          <w:bCs/>
          <w:sz w:val="22"/>
          <w:szCs w:val="22"/>
          <w:u w:color="000000"/>
        </w:rPr>
        <w:t xml:space="preserve"> </w:t>
      </w:r>
      <w:r w:rsidR="002B643C" w:rsidRPr="002B096E">
        <w:rPr>
          <w:rFonts w:cs="Times New Roman"/>
          <w:sz w:val="22"/>
          <w:szCs w:val="22"/>
          <w:u w:color="000000"/>
        </w:rPr>
        <w:t>Recent Wins</w:t>
      </w:r>
    </w:p>
    <w:p w14:paraId="5C3DD952" w14:textId="5A0F5EB3" w:rsidR="009D17B4" w:rsidRDefault="009C784E" w:rsidP="000F6FA9">
      <w:pPr>
        <w:pStyle w:val="BodyText"/>
        <w:numPr>
          <w:ilvl w:val="0"/>
          <w:numId w:val="4"/>
        </w:numPr>
        <w:tabs>
          <w:tab w:val="left" w:pos="837"/>
        </w:tabs>
        <w:ind w:right="113"/>
        <w:rPr>
          <w:rFonts w:cs="Times New Roman"/>
          <w:sz w:val="22"/>
          <w:szCs w:val="22"/>
          <w:u w:color="000000"/>
        </w:rPr>
      </w:pPr>
      <w:r>
        <w:rPr>
          <w:rFonts w:cs="Times New Roman"/>
          <w:sz w:val="22"/>
          <w:szCs w:val="22"/>
          <w:u w:color="000000"/>
        </w:rPr>
        <w:t xml:space="preserve">Benton County approved a Co-Responder </w:t>
      </w:r>
      <w:r w:rsidR="00A82FD0">
        <w:rPr>
          <w:rFonts w:cs="Times New Roman"/>
          <w:sz w:val="22"/>
          <w:szCs w:val="22"/>
          <w:u w:color="000000"/>
        </w:rPr>
        <w:t>position,</w:t>
      </w:r>
      <w:r>
        <w:rPr>
          <w:rFonts w:cs="Times New Roman"/>
          <w:sz w:val="22"/>
          <w:szCs w:val="22"/>
          <w:u w:color="000000"/>
        </w:rPr>
        <w:t xml:space="preserve"> and they recently did interviews to fill the position</w:t>
      </w:r>
      <w:r w:rsidR="00A82FD0">
        <w:rPr>
          <w:rFonts w:cs="Times New Roman"/>
          <w:sz w:val="22"/>
          <w:szCs w:val="22"/>
          <w:u w:color="000000"/>
        </w:rPr>
        <w:t xml:space="preserve"> and hope to have that filled soon. They will be doing work with Human Services, Sheriff’s Department, and Jail work. </w:t>
      </w:r>
    </w:p>
    <w:p w14:paraId="21B4160D" w14:textId="2BBFD49E" w:rsidR="00A82FD0" w:rsidRDefault="00A82FD0" w:rsidP="000F6FA9">
      <w:pPr>
        <w:pStyle w:val="BodyText"/>
        <w:numPr>
          <w:ilvl w:val="0"/>
          <w:numId w:val="4"/>
        </w:numPr>
        <w:tabs>
          <w:tab w:val="left" w:pos="837"/>
        </w:tabs>
        <w:ind w:right="113"/>
        <w:rPr>
          <w:rFonts w:cs="Times New Roman"/>
          <w:sz w:val="22"/>
          <w:szCs w:val="22"/>
          <w:u w:color="000000"/>
        </w:rPr>
      </w:pPr>
      <w:r>
        <w:rPr>
          <w:rFonts w:cs="Times New Roman"/>
          <w:sz w:val="22"/>
          <w:szCs w:val="22"/>
          <w:u w:color="000000"/>
        </w:rPr>
        <w:t xml:space="preserve">Melody V- Family member is back in Sherburne County and getting services locally and is VERY happy for that. </w:t>
      </w:r>
    </w:p>
    <w:p w14:paraId="6AC7924B" w14:textId="717A0D69" w:rsidR="00A82FD0" w:rsidRPr="002B096E" w:rsidRDefault="00A82FD0" w:rsidP="000F6FA9">
      <w:pPr>
        <w:pStyle w:val="BodyText"/>
        <w:numPr>
          <w:ilvl w:val="0"/>
          <w:numId w:val="4"/>
        </w:numPr>
        <w:tabs>
          <w:tab w:val="left" w:pos="837"/>
        </w:tabs>
        <w:ind w:right="113"/>
        <w:rPr>
          <w:rFonts w:cs="Times New Roman"/>
          <w:sz w:val="22"/>
          <w:szCs w:val="22"/>
          <w:u w:color="000000"/>
        </w:rPr>
      </w:pPr>
      <w:r>
        <w:rPr>
          <w:rFonts w:cs="Times New Roman"/>
          <w:sz w:val="22"/>
          <w:szCs w:val="22"/>
          <w:u w:color="000000"/>
        </w:rPr>
        <w:t xml:space="preserve">Meg- Welcomed Paula F to Granite City Counseling/Catholic Charities and is excited to have her on board. </w:t>
      </w:r>
    </w:p>
    <w:p w14:paraId="2107DAE4" w14:textId="77777777" w:rsidR="007802A6" w:rsidRPr="002B096E" w:rsidRDefault="007802A6" w:rsidP="008112C0">
      <w:pPr>
        <w:pStyle w:val="BodyText"/>
        <w:tabs>
          <w:tab w:val="left" w:pos="837"/>
        </w:tabs>
        <w:ind w:left="0" w:right="113"/>
        <w:rPr>
          <w:rFonts w:cs="Times New Roman"/>
          <w:b/>
          <w:bCs/>
          <w:sz w:val="22"/>
          <w:szCs w:val="22"/>
          <w:u w:val="single" w:color="000000"/>
        </w:rPr>
      </w:pPr>
    </w:p>
    <w:p w14:paraId="2B4DB91F" w14:textId="089ABD37" w:rsidR="00451636" w:rsidRDefault="00F47D4A" w:rsidP="008112C0">
      <w:pPr>
        <w:pStyle w:val="BodyText"/>
        <w:tabs>
          <w:tab w:val="left" w:pos="837"/>
        </w:tabs>
        <w:ind w:left="0" w:right="113"/>
        <w:rPr>
          <w:rFonts w:cs="Times New Roman"/>
          <w:b/>
          <w:bCs/>
          <w:spacing w:val="-1"/>
          <w:sz w:val="22"/>
          <w:szCs w:val="22"/>
          <w:u w:color="000000"/>
        </w:rPr>
      </w:pPr>
      <w:r w:rsidRPr="002B096E">
        <w:rPr>
          <w:rFonts w:cs="Times New Roman"/>
          <w:b/>
          <w:bCs/>
          <w:sz w:val="22"/>
          <w:szCs w:val="22"/>
          <w:u w:val="single" w:color="000000"/>
        </w:rPr>
        <w:t xml:space="preserve">Open </w:t>
      </w:r>
      <w:r w:rsidRPr="002B096E">
        <w:rPr>
          <w:rFonts w:cs="Times New Roman"/>
          <w:b/>
          <w:bCs/>
          <w:spacing w:val="-1"/>
          <w:sz w:val="22"/>
          <w:szCs w:val="22"/>
          <w:u w:val="single" w:color="000000"/>
        </w:rPr>
        <w:t>Forum</w:t>
      </w:r>
      <w:r w:rsidRPr="002B096E">
        <w:rPr>
          <w:rFonts w:cs="Times New Roman"/>
          <w:b/>
          <w:bCs/>
          <w:spacing w:val="-1"/>
          <w:sz w:val="22"/>
          <w:szCs w:val="22"/>
          <w:u w:color="000000"/>
        </w:rPr>
        <w:t>:</w:t>
      </w:r>
    </w:p>
    <w:p w14:paraId="2F6F447F" w14:textId="416CF924" w:rsidR="00A82FD0" w:rsidRPr="00A82FD0" w:rsidRDefault="00A82FD0" w:rsidP="0072794F">
      <w:pPr>
        <w:pStyle w:val="BodyText"/>
        <w:numPr>
          <w:ilvl w:val="0"/>
          <w:numId w:val="4"/>
        </w:numPr>
        <w:tabs>
          <w:tab w:val="left" w:pos="837"/>
        </w:tabs>
        <w:ind w:right="113"/>
        <w:rPr>
          <w:rFonts w:cs="Times New Roman"/>
          <w:b/>
          <w:bCs/>
          <w:spacing w:val="-1"/>
          <w:sz w:val="22"/>
          <w:szCs w:val="22"/>
          <w:u w:color="000000"/>
        </w:rPr>
      </w:pPr>
      <w:r>
        <w:rPr>
          <w:rFonts w:cs="Times New Roman"/>
          <w:spacing w:val="-1"/>
          <w:sz w:val="22"/>
          <w:szCs w:val="22"/>
          <w:u w:color="000000"/>
        </w:rPr>
        <w:t xml:space="preserve">Melissa W- Sunflower has availability at both of their locations. Thanks/shout out to CMMHC for a recent referral for a client. Grateful for partnerships. </w:t>
      </w:r>
    </w:p>
    <w:p w14:paraId="69A19C40" w14:textId="24BDBA5D" w:rsidR="007802A6" w:rsidRPr="00A82FD0" w:rsidRDefault="00A82FD0" w:rsidP="00A82FD0">
      <w:pPr>
        <w:pStyle w:val="BodyText"/>
        <w:numPr>
          <w:ilvl w:val="0"/>
          <w:numId w:val="4"/>
        </w:numPr>
        <w:tabs>
          <w:tab w:val="left" w:pos="837"/>
        </w:tabs>
        <w:ind w:right="113"/>
        <w:rPr>
          <w:rFonts w:cs="Times New Roman"/>
          <w:b/>
          <w:bCs/>
          <w:spacing w:val="-1"/>
          <w:sz w:val="22"/>
          <w:szCs w:val="22"/>
          <w:u w:color="000000"/>
        </w:rPr>
      </w:pPr>
      <w:r>
        <w:rPr>
          <w:rFonts w:cs="Times New Roman"/>
          <w:spacing w:val="-1"/>
          <w:sz w:val="22"/>
          <w:szCs w:val="22"/>
          <w:u w:color="000000"/>
        </w:rPr>
        <w:t xml:space="preserve">CMMHC- Has immediate openings for diagnostic assessment appointments. </w:t>
      </w:r>
    </w:p>
    <w:p w14:paraId="539D0245" w14:textId="45AA0B2E" w:rsidR="00426087" w:rsidRPr="002B096E" w:rsidRDefault="00426087" w:rsidP="008112C0">
      <w:pPr>
        <w:pStyle w:val="BodyText"/>
        <w:tabs>
          <w:tab w:val="left" w:pos="837"/>
        </w:tabs>
        <w:ind w:left="0" w:right="113"/>
        <w:rPr>
          <w:rFonts w:cs="Times New Roman"/>
          <w:spacing w:val="-1"/>
          <w:sz w:val="22"/>
          <w:szCs w:val="22"/>
          <w:u w:color="000000"/>
        </w:rPr>
      </w:pPr>
    </w:p>
    <w:p w14:paraId="0A3A2B57" w14:textId="749D5051" w:rsidR="00295314" w:rsidRPr="002B096E" w:rsidRDefault="00893994" w:rsidP="008112C0">
      <w:pPr>
        <w:pStyle w:val="Heading1"/>
        <w:ind w:left="0"/>
        <w:rPr>
          <w:rFonts w:cs="Times New Roman"/>
          <w:spacing w:val="-1"/>
          <w:sz w:val="22"/>
          <w:szCs w:val="22"/>
          <w:u w:val="none"/>
        </w:rPr>
      </w:pPr>
      <w:r w:rsidRPr="002B096E">
        <w:rPr>
          <w:rFonts w:cs="Times New Roman"/>
          <w:spacing w:val="-1"/>
          <w:sz w:val="22"/>
          <w:szCs w:val="22"/>
        </w:rPr>
        <w:t>Next Meeting</w:t>
      </w:r>
      <w:r w:rsidRPr="002B096E">
        <w:rPr>
          <w:rFonts w:cs="Times New Roman"/>
          <w:spacing w:val="-1"/>
          <w:sz w:val="22"/>
          <w:szCs w:val="22"/>
          <w:u w:val="none"/>
        </w:rPr>
        <w:t xml:space="preserve">: </w:t>
      </w:r>
    </w:p>
    <w:p w14:paraId="60EBFFF3" w14:textId="315AA048" w:rsidR="001E63C6" w:rsidRPr="00A82FD0" w:rsidRDefault="00A82FD0" w:rsidP="00A82FD0">
      <w:pPr>
        <w:pStyle w:val="Heading1"/>
        <w:numPr>
          <w:ilvl w:val="1"/>
          <w:numId w:val="2"/>
        </w:numPr>
        <w:ind w:left="810"/>
        <w:rPr>
          <w:rFonts w:cs="Times New Roman"/>
          <w:b w:val="0"/>
          <w:spacing w:val="-1"/>
          <w:sz w:val="22"/>
          <w:szCs w:val="22"/>
          <w:u w:val="none"/>
        </w:rPr>
      </w:pPr>
      <w:r>
        <w:rPr>
          <w:rFonts w:cs="Times New Roman"/>
          <w:b w:val="0"/>
          <w:spacing w:val="-1"/>
          <w:sz w:val="22"/>
          <w:szCs w:val="22"/>
          <w:u w:val="none"/>
        </w:rPr>
        <w:t>April 2</w:t>
      </w:r>
      <w:r w:rsidRPr="00A82FD0">
        <w:rPr>
          <w:rFonts w:cs="Times New Roman"/>
          <w:b w:val="0"/>
          <w:spacing w:val="-1"/>
          <w:sz w:val="22"/>
          <w:szCs w:val="22"/>
          <w:u w:val="none"/>
          <w:vertAlign w:val="superscript"/>
        </w:rPr>
        <w:t>nd</w:t>
      </w:r>
      <w:r>
        <w:rPr>
          <w:rFonts w:cs="Times New Roman"/>
          <w:b w:val="0"/>
          <w:spacing w:val="-1"/>
          <w:sz w:val="22"/>
          <w:szCs w:val="22"/>
          <w:u w:val="none"/>
        </w:rPr>
        <w:t>, from 1-3pm at Sherburne County History Center in Becker and online via Zoom</w:t>
      </w:r>
    </w:p>
    <w:p w14:paraId="53BC5647" w14:textId="112333A3" w:rsidR="00F47D4A" w:rsidRPr="002B096E" w:rsidRDefault="00F47D4A" w:rsidP="008112C0">
      <w:pPr>
        <w:pStyle w:val="Heading1"/>
        <w:ind w:left="0"/>
        <w:rPr>
          <w:rFonts w:cs="Times New Roman"/>
          <w:b w:val="0"/>
          <w:bCs w:val="0"/>
          <w:sz w:val="22"/>
          <w:szCs w:val="22"/>
          <w:u w:val="none"/>
        </w:rPr>
      </w:pPr>
      <w:r w:rsidRPr="002B096E">
        <w:rPr>
          <w:rFonts w:cs="Times New Roman"/>
          <w:spacing w:val="-1"/>
          <w:sz w:val="22"/>
          <w:szCs w:val="22"/>
          <w:u w:val="thick" w:color="000000"/>
        </w:rPr>
        <w:t>Adjourn</w:t>
      </w:r>
      <w:r w:rsidR="000C3543" w:rsidRPr="002B096E">
        <w:rPr>
          <w:rFonts w:cs="Times New Roman"/>
          <w:spacing w:val="-1"/>
          <w:sz w:val="22"/>
          <w:szCs w:val="22"/>
          <w:u w:val="none" w:color="000000"/>
        </w:rPr>
        <w:t>:</w:t>
      </w:r>
    </w:p>
    <w:p w14:paraId="6F2C4DF7" w14:textId="60437D1C" w:rsidR="00623287" w:rsidRPr="002B096E" w:rsidRDefault="001D4A82" w:rsidP="008112C0">
      <w:pPr>
        <w:pStyle w:val="BodyText"/>
        <w:ind w:left="0"/>
        <w:rPr>
          <w:rFonts w:cs="Times New Roman"/>
          <w:sz w:val="22"/>
          <w:szCs w:val="22"/>
        </w:rPr>
      </w:pPr>
      <w:r w:rsidRPr="002B096E">
        <w:rPr>
          <w:rFonts w:cs="Times New Roman"/>
          <w:sz w:val="22"/>
          <w:szCs w:val="22"/>
        </w:rPr>
        <w:t>The m</w:t>
      </w:r>
      <w:r w:rsidR="00623287" w:rsidRPr="002B096E">
        <w:rPr>
          <w:rFonts w:cs="Times New Roman"/>
          <w:sz w:val="22"/>
          <w:szCs w:val="22"/>
        </w:rPr>
        <w:t>eeting</w:t>
      </w:r>
      <w:r w:rsidR="00623287" w:rsidRPr="002B096E">
        <w:rPr>
          <w:rFonts w:cs="Times New Roman"/>
          <w:spacing w:val="-1"/>
          <w:sz w:val="22"/>
          <w:szCs w:val="22"/>
        </w:rPr>
        <w:t xml:space="preserve"> </w:t>
      </w:r>
      <w:r w:rsidR="00EC3F07" w:rsidRPr="002B096E">
        <w:rPr>
          <w:rFonts w:cs="Times New Roman"/>
          <w:sz w:val="22"/>
          <w:szCs w:val="22"/>
        </w:rPr>
        <w:t>was adjourned</w:t>
      </w:r>
      <w:r w:rsidR="002B096E" w:rsidRPr="002B096E">
        <w:rPr>
          <w:rFonts w:cs="Times New Roman"/>
          <w:sz w:val="22"/>
          <w:szCs w:val="22"/>
        </w:rPr>
        <w:t xml:space="preserve"> at </w:t>
      </w:r>
      <w:r w:rsidR="005C450B">
        <w:rPr>
          <w:rFonts w:cs="Times New Roman"/>
          <w:sz w:val="22"/>
          <w:szCs w:val="22"/>
        </w:rPr>
        <w:t>1:5</w:t>
      </w:r>
      <w:r w:rsidR="00A82FD0">
        <w:rPr>
          <w:rFonts w:cs="Times New Roman"/>
          <w:sz w:val="22"/>
          <w:szCs w:val="22"/>
        </w:rPr>
        <w:t>3</w:t>
      </w:r>
      <w:r w:rsidR="005C450B">
        <w:rPr>
          <w:rFonts w:cs="Times New Roman"/>
          <w:sz w:val="22"/>
          <w:szCs w:val="22"/>
        </w:rPr>
        <w:t xml:space="preserve"> pm.</w:t>
      </w:r>
      <w:r w:rsidR="00A82FD0">
        <w:rPr>
          <w:rFonts w:cs="Times New Roman"/>
          <w:sz w:val="22"/>
          <w:szCs w:val="22"/>
        </w:rPr>
        <w:t xml:space="preserve"> No motions or 2</w:t>
      </w:r>
      <w:r w:rsidR="00A82FD0" w:rsidRPr="00A82FD0">
        <w:rPr>
          <w:rFonts w:cs="Times New Roman"/>
          <w:sz w:val="22"/>
          <w:szCs w:val="22"/>
          <w:vertAlign w:val="superscript"/>
        </w:rPr>
        <w:t>nd</w:t>
      </w:r>
      <w:r w:rsidR="00A82FD0">
        <w:rPr>
          <w:rFonts w:cs="Times New Roman"/>
          <w:sz w:val="22"/>
          <w:szCs w:val="22"/>
        </w:rPr>
        <w:t xml:space="preserve"> made</w:t>
      </w:r>
    </w:p>
    <w:p w14:paraId="288AE98A" w14:textId="77777777" w:rsidR="00253470" w:rsidRPr="002B096E" w:rsidRDefault="00253470" w:rsidP="008112C0">
      <w:pPr>
        <w:pStyle w:val="BodyText"/>
        <w:ind w:left="0"/>
        <w:rPr>
          <w:rFonts w:cs="Times New Roman"/>
          <w:sz w:val="22"/>
          <w:szCs w:val="22"/>
        </w:rPr>
      </w:pPr>
    </w:p>
    <w:sectPr w:rsidR="00253470" w:rsidRPr="002B096E" w:rsidSect="00A40FA1">
      <w:headerReference w:type="default" r:id="rId9"/>
      <w:pgSz w:w="12240" w:h="15840"/>
      <w:pgMar w:top="1200" w:right="1180" w:bottom="720" w:left="1180" w:header="10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C456" w14:textId="77777777" w:rsidR="007746A8" w:rsidRDefault="007746A8">
      <w:r>
        <w:separator/>
      </w:r>
    </w:p>
  </w:endnote>
  <w:endnote w:type="continuationSeparator" w:id="0">
    <w:p w14:paraId="5D636C81" w14:textId="77777777" w:rsidR="007746A8" w:rsidRDefault="0077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6EE8" w14:textId="77777777" w:rsidR="007746A8" w:rsidRDefault="007746A8">
      <w:r>
        <w:separator/>
      </w:r>
    </w:p>
  </w:footnote>
  <w:footnote w:type="continuationSeparator" w:id="0">
    <w:p w14:paraId="020E2018" w14:textId="77777777" w:rsidR="007746A8" w:rsidRDefault="00774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EC5D" w14:textId="77777777" w:rsidR="00A749F4" w:rsidRDefault="00A749F4">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B19029D" wp14:editId="39862584">
              <wp:simplePos x="0" y="0"/>
              <wp:positionH relativeFrom="page">
                <wp:posOffset>6867525</wp:posOffset>
              </wp:positionH>
              <wp:positionV relativeFrom="page">
                <wp:posOffset>637540</wp:posOffset>
              </wp:positionV>
              <wp:extent cx="109220" cy="1397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A02C1" w14:textId="77777777" w:rsidR="00A749F4" w:rsidRDefault="00A749F4">
                          <w:pPr>
                            <w:spacing w:line="203" w:lineRule="exact"/>
                            <w:ind w:left="40"/>
                            <w:rPr>
                              <w:rFonts w:ascii="Calibri" w:eastAsia="Calibri" w:hAnsi="Calibri" w:cs="Calibri"/>
                              <w:sz w:val="18"/>
                              <w:szCs w:val="18"/>
                            </w:rPr>
                          </w:pPr>
                          <w:r>
                            <w:fldChar w:fldCharType="begin"/>
                          </w:r>
                          <w:r>
                            <w:rPr>
                              <w:rFonts w:ascii="Calibri"/>
                              <w:sz w:val="18"/>
                            </w:rPr>
                            <w:instrText xml:space="preserve"> PAGE </w:instrText>
                          </w:r>
                          <w:r>
                            <w:fldChar w:fldCharType="separate"/>
                          </w:r>
                          <w:r>
                            <w:rPr>
                              <w:rFonts w:ascii="Calibri"/>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9029D" id="_x0000_t202" coordsize="21600,21600" o:spt="202" path="m,l,21600r21600,l21600,xe">
              <v:stroke joinstyle="miter"/>
              <v:path gradientshapeok="t" o:connecttype="rect"/>
            </v:shapetype>
            <v:shape id="Text Box 1" o:spid="_x0000_s1026" type="#_x0000_t202" style="position:absolute;margin-left:540.75pt;margin-top:50.2pt;width:8.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" filled="f" stroked="f">
              <v:textbox inset="0,0,0,0">
                <w:txbxContent>
                  <w:p w14:paraId="6A5A02C1" w14:textId="77777777" w:rsidR="00A749F4" w:rsidRDefault="00A749F4">
                    <w:pPr>
                      <w:spacing w:line="203" w:lineRule="exact"/>
                      <w:ind w:left="40"/>
                      <w:rPr>
                        <w:rFonts w:ascii="Calibri" w:eastAsia="Calibri" w:hAnsi="Calibri" w:cs="Calibri"/>
                        <w:sz w:val="18"/>
                        <w:szCs w:val="18"/>
                      </w:rPr>
                    </w:pPr>
                    <w:r>
                      <w:fldChar w:fldCharType="begin"/>
                    </w:r>
                    <w:r>
                      <w:rPr>
                        <w:rFonts w:ascii="Calibri"/>
                        <w:sz w:val="18"/>
                      </w:rPr>
                      <w:instrText xml:space="preserve"> PAGE </w:instrText>
                    </w:r>
                    <w:r>
                      <w:fldChar w:fldCharType="separate"/>
                    </w:r>
                    <w:r>
                      <w:rPr>
                        <w:rFonts w:ascii="Calibri"/>
                        <w:noProof/>
                        <w:sz w:val="18"/>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3B86"/>
    <w:multiLevelType w:val="hybridMultilevel"/>
    <w:tmpl w:val="52501E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4442CE"/>
    <w:multiLevelType w:val="hybridMultilevel"/>
    <w:tmpl w:val="4234428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951C50"/>
    <w:multiLevelType w:val="hybridMultilevel"/>
    <w:tmpl w:val="B7D4F12A"/>
    <w:lvl w:ilvl="0" w:tplc="04090019">
      <w:start w:val="1"/>
      <w:numFmt w:val="lowerLetter"/>
      <w:lvlText w:val="%1."/>
      <w:lvlJc w:val="left"/>
      <w:pPr>
        <w:ind w:left="836" w:hanging="360"/>
      </w:pPr>
      <w:rPr>
        <w:rFonts w:hint="default"/>
        <w:spacing w:val="-1"/>
        <w:sz w:val="24"/>
        <w:szCs w:val="24"/>
      </w:rPr>
    </w:lvl>
    <w:lvl w:ilvl="1" w:tplc="0409001B">
      <w:start w:val="1"/>
      <w:numFmt w:val="lowerRoman"/>
      <w:lvlText w:val="%2."/>
      <w:lvlJc w:val="right"/>
      <w:pPr>
        <w:ind w:left="1740" w:hanging="360"/>
      </w:pPr>
      <w:rPr>
        <w:rFonts w:hint="default"/>
      </w:rPr>
    </w:lvl>
    <w:lvl w:ilvl="2" w:tplc="60F4DC2E">
      <w:start w:val="1"/>
      <w:numFmt w:val="bullet"/>
      <w:lvlText w:val="•"/>
      <w:lvlJc w:val="left"/>
      <w:pPr>
        <w:ind w:left="2645" w:hanging="360"/>
      </w:pPr>
      <w:rPr>
        <w:rFonts w:hint="default"/>
      </w:rPr>
    </w:lvl>
    <w:lvl w:ilvl="3" w:tplc="9284579E">
      <w:start w:val="1"/>
      <w:numFmt w:val="bullet"/>
      <w:lvlText w:val="•"/>
      <w:lvlJc w:val="left"/>
      <w:pPr>
        <w:ind w:left="3549" w:hanging="360"/>
      </w:pPr>
      <w:rPr>
        <w:rFonts w:hint="default"/>
      </w:rPr>
    </w:lvl>
    <w:lvl w:ilvl="4" w:tplc="D0F84DE4">
      <w:start w:val="1"/>
      <w:numFmt w:val="bullet"/>
      <w:lvlText w:val="•"/>
      <w:lvlJc w:val="left"/>
      <w:pPr>
        <w:ind w:left="4453" w:hanging="360"/>
      </w:pPr>
      <w:rPr>
        <w:rFonts w:hint="default"/>
      </w:rPr>
    </w:lvl>
    <w:lvl w:ilvl="5" w:tplc="821836A8">
      <w:start w:val="1"/>
      <w:numFmt w:val="bullet"/>
      <w:lvlText w:val="•"/>
      <w:lvlJc w:val="left"/>
      <w:pPr>
        <w:ind w:left="5358" w:hanging="360"/>
      </w:pPr>
      <w:rPr>
        <w:rFonts w:hint="default"/>
      </w:rPr>
    </w:lvl>
    <w:lvl w:ilvl="6" w:tplc="304C3A9A">
      <w:start w:val="1"/>
      <w:numFmt w:val="bullet"/>
      <w:lvlText w:val="•"/>
      <w:lvlJc w:val="left"/>
      <w:pPr>
        <w:ind w:left="6262" w:hanging="360"/>
      </w:pPr>
      <w:rPr>
        <w:rFonts w:hint="default"/>
      </w:rPr>
    </w:lvl>
    <w:lvl w:ilvl="7" w:tplc="99BE9FE4">
      <w:start w:val="1"/>
      <w:numFmt w:val="bullet"/>
      <w:lvlText w:val="•"/>
      <w:lvlJc w:val="left"/>
      <w:pPr>
        <w:ind w:left="7166" w:hanging="360"/>
      </w:pPr>
      <w:rPr>
        <w:rFonts w:hint="default"/>
      </w:rPr>
    </w:lvl>
    <w:lvl w:ilvl="8" w:tplc="82F0AEFC">
      <w:start w:val="1"/>
      <w:numFmt w:val="bullet"/>
      <w:lvlText w:val="•"/>
      <w:lvlJc w:val="left"/>
      <w:pPr>
        <w:ind w:left="8071" w:hanging="360"/>
      </w:pPr>
      <w:rPr>
        <w:rFonts w:hint="default"/>
      </w:rPr>
    </w:lvl>
  </w:abstractNum>
  <w:abstractNum w:abstractNumId="3" w15:restartNumberingAfterBreak="0">
    <w:nsid w:val="549D4104"/>
    <w:multiLevelType w:val="hybridMultilevel"/>
    <w:tmpl w:val="D0C840E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C2A6F82"/>
    <w:multiLevelType w:val="hybridMultilevel"/>
    <w:tmpl w:val="23C8F6A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4F4E3D"/>
    <w:multiLevelType w:val="hybridMultilevel"/>
    <w:tmpl w:val="3CA295F8"/>
    <w:lvl w:ilvl="0" w:tplc="F14ED6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3324AD"/>
    <w:multiLevelType w:val="hybridMultilevel"/>
    <w:tmpl w:val="4036DF34"/>
    <w:lvl w:ilvl="0" w:tplc="FFFFFFFF">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767A07CE"/>
    <w:multiLevelType w:val="singleLevel"/>
    <w:tmpl w:val="7BF4A278"/>
    <w:lvl w:ilvl="0">
      <w:start w:val="1"/>
      <w:numFmt w:val="decimal"/>
      <w:lvlText w:val="%1."/>
      <w:lvlJc w:val="left"/>
      <w:pPr>
        <w:tabs>
          <w:tab w:val="num" w:pos="720"/>
        </w:tabs>
        <w:ind w:left="720" w:hanging="720"/>
      </w:pPr>
      <w:rPr>
        <w:rFonts w:ascii="Times New Roman" w:eastAsia="Times New Roman" w:hAnsi="Times New Roman" w:cs="Times New Roman"/>
        <w:b w:val="0"/>
        <w:bCs w:val="0"/>
        <w:sz w:val="24"/>
        <w:szCs w:val="24"/>
      </w:rPr>
    </w:lvl>
  </w:abstractNum>
  <w:num w:numId="1" w16cid:durableId="739331489">
    <w:abstractNumId w:val="2"/>
  </w:num>
  <w:num w:numId="2" w16cid:durableId="562259656">
    <w:abstractNumId w:val="0"/>
  </w:num>
  <w:num w:numId="3" w16cid:durableId="1080565141">
    <w:abstractNumId w:val="7"/>
  </w:num>
  <w:num w:numId="4" w16cid:durableId="482162090">
    <w:abstractNumId w:val="5"/>
  </w:num>
  <w:num w:numId="5" w16cid:durableId="327825634">
    <w:abstractNumId w:val="1"/>
  </w:num>
  <w:num w:numId="6" w16cid:durableId="468321770">
    <w:abstractNumId w:val="4"/>
  </w:num>
  <w:num w:numId="7" w16cid:durableId="301430571">
    <w:abstractNumId w:val="3"/>
  </w:num>
  <w:num w:numId="8" w16cid:durableId="100108053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MnblwqvOrPxvc2hv3oSzPOAx/sSp4eEPUDJa0O04oaI5BbrJvpCVITxaiHD0m4mIQkH8CAnsle5qD+MhR8XJQA==" w:salt="3NjkpMGR0jWJTy4kveMK0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71"/>
    <w:rsid w:val="00001474"/>
    <w:rsid w:val="00001E53"/>
    <w:rsid w:val="00002381"/>
    <w:rsid w:val="0000328E"/>
    <w:rsid w:val="00004AE4"/>
    <w:rsid w:val="000050A9"/>
    <w:rsid w:val="00005390"/>
    <w:rsid w:val="000070B7"/>
    <w:rsid w:val="00010C5B"/>
    <w:rsid w:val="00010C5F"/>
    <w:rsid w:val="00012148"/>
    <w:rsid w:val="000126BC"/>
    <w:rsid w:val="000128C3"/>
    <w:rsid w:val="00013856"/>
    <w:rsid w:val="000144AC"/>
    <w:rsid w:val="00016E04"/>
    <w:rsid w:val="000203A3"/>
    <w:rsid w:val="00020CE6"/>
    <w:rsid w:val="0002157E"/>
    <w:rsid w:val="00021D55"/>
    <w:rsid w:val="00022487"/>
    <w:rsid w:val="00022BC4"/>
    <w:rsid w:val="00022DAF"/>
    <w:rsid w:val="00023747"/>
    <w:rsid w:val="00023F36"/>
    <w:rsid w:val="00024537"/>
    <w:rsid w:val="00024B8C"/>
    <w:rsid w:val="0002571D"/>
    <w:rsid w:val="00026388"/>
    <w:rsid w:val="00026C6F"/>
    <w:rsid w:val="0002773B"/>
    <w:rsid w:val="000306F0"/>
    <w:rsid w:val="00032F4D"/>
    <w:rsid w:val="00033A01"/>
    <w:rsid w:val="00034E43"/>
    <w:rsid w:val="00035FF0"/>
    <w:rsid w:val="000365DD"/>
    <w:rsid w:val="00036991"/>
    <w:rsid w:val="00036BE1"/>
    <w:rsid w:val="000371CE"/>
    <w:rsid w:val="00037C8A"/>
    <w:rsid w:val="000400E4"/>
    <w:rsid w:val="00042449"/>
    <w:rsid w:val="000431BA"/>
    <w:rsid w:val="0004357C"/>
    <w:rsid w:val="00043900"/>
    <w:rsid w:val="00046289"/>
    <w:rsid w:val="000462FF"/>
    <w:rsid w:val="000479F5"/>
    <w:rsid w:val="0005002D"/>
    <w:rsid w:val="0005079D"/>
    <w:rsid w:val="00051EF8"/>
    <w:rsid w:val="00052371"/>
    <w:rsid w:val="0005301F"/>
    <w:rsid w:val="0005369C"/>
    <w:rsid w:val="00053BBC"/>
    <w:rsid w:val="00053F4D"/>
    <w:rsid w:val="00054561"/>
    <w:rsid w:val="00054CFC"/>
    <w:rsid w:val="00054E3D"/>
    <w:rsid w:val="00056743"/>
    <w:rsid w:val="00056D4B"/>
    <w:rsid w:val="00057DB3"/>
    <w:rsid w:val="0006075E"/>
    <w:rsid w:val="00062720"/>
    <w:rsid w:val="00062D25"/>
    <w:rsid w:val="000634AF"/>
    <w:rsid w:val="00064B65"/>
    <w:rsid w:val="00064CFF"/>
    <w:rsid w:val="00064FB9"/>
    <w:rsid w:val="0006599C"/>
    <w:rsid w:val="00070D75"/>
    <w:rsid w:val="0007113E"/>
    <w:rsid w:val="00071828"/>
    <w:rsid w:val="00072326"/>
    <w:rsid w:val="00073AD5"/>
    <w:rsid w:val="00074F9D"/>
    <w:rsid w:val="000751FA"/>
    <w:rsid w:val="00075FC1"/>
    <w:rsid w:val="000764BB"/>
    <w:rsid w:val="00077A5A"/>
    <w:rsid w:val="00083023"/>
    <w:rsid w:val="000855C1"/>
    <w:rsid w:val="00085DBF"/>
    <w:rsid w:val="000870CE"/>
    <w:rsid w:val="0009135E"/>
    <w:rsid w:val="0009181D"/>
    <w:rsid w:val="000938F4"/>
    <w:rsid w:val="00093B0C"/>
    <w:rsid w:val="00094683"/>
    <w:rsid w:val="000946D6"/>
    <w:rsid w:val="00095E9C"/>
    <w:rsid w:val="00097A7D"/>
    <w:rsid w:val="000A00E9"/>
    <w:rsid w:val="000A1B7B"/>
    <w:rsid w:val="000A32E5"/>
    <w:rsid w:val="000A38E4"/>
    <w:rsid w:val="000A502A"/>
    <w:rsid w:val="000A60F5"/>
    <w:rsid w:val="000A657F"/>
    <w:rsid w:val="000A6C6D"/>
    <w:rsid w:val="000A73DE"/>
    <w:rsid w:val="000A77B9"/>
    <w:rsid w:val="000B012D"/>
    <w:rsid w:val="000B32EF"/>
    <w:rsid w:val="000B3B60"/>
    <w:rsid w:val="000B3D51"/>
    <w:rsid w:val="000B51B7"/>
    <w:rsid w:val="000B6EF0"/>
    <w:rsid w:val="000C0BD8"/>
    <w:rsid w:val="000C0C8C"/>
    <w:rsid w:val="000C1872"/>
    <w:rsid w:val="000C1A4D"/>
    <w:rsid w:val="000C2B6D"/>
    <w:rsid w:val="000C2FFC"/>
    <w:rsid w:val="000C3543"/>
    <w:rsid w:val="000C3D96"/>
    <w:rsid w:val="000C3E40"/>
    <w:rsid w:val="000C3ECB"/>
    <w:rsid w:val="000C5739"/>
    <w:rsid w:val="000C60A7"/>
    <w:rsid w:val="000C68D9"/>
    <w:rsid w:val="000C731B"/>
    <w:rsid w:val="000C7877"/>
    <w:rsid w:val="000D00E6"/>
    <w:rsid w:val="000D0A3A"/>
    <w:rsid w:val="000D1595"/>
    <w:rsid w:val="000D1D05"/>
    <w:rsid w:val="000D2A15"/>
    <w:rsid w:val="000D2EF6"/>
    <w:rsid w:val="000D2F9F"/>
    <w:rsid w:val="000D39F5"/>
    <w:rsid w:val="000D49E3"/>
    <w:rsid w:val="000D55C3"/>
    <w:rsid w:val="000D60DA"/>
    <w:rsid w:val="000D6821"/>
    <w:rsid w:val="000E089D"/>
    <w:rsid w:val="000E0FAC"/>
    <w:rsid w:val="000E12DA"/>
    <w:rsid w:val="000E154A"/>
    <w:rsid w:val="000E517F"/>
    <w:rsid w:val="000E724B"/>
    <w:rsid w:val="000F0EB0"/>
    <w:rsid w:val="000F184B"/>
    <w:rsid w:val="000F1EA3"/>
    <w:rsid w:val="000F6BA2"/>
    <w:rsid w:val="000F6FA9"/>
    <w:rsid w:val="000F7282"/>
    <w:rsid w:val="000F746C"/>
    <w:rsid w:val="000F7EAE"/>
    <w:rsid w:val="00100379"/>
    <w:rsid w:val="00102BC1"/>
    <w:rsid w:val="001033E6"/>
    <w:rsid w:val="00103400"/>
    <w:rsid w:val="001064E8"/>
    <w:rsid w:val="0011047F"/>
    <w:rsid w:val="00110781"/>
    <w:rsid w:val="00111B27"/>
    <w:rsid w:val="001132D4"/>
    <w:rsid w:val="00113F2B"/>
    <w:rsid w:val="001148D8"/>
    <w:rsid w:val="00116BA0"/>
    <w:rsid w:val="00116F45"/>
    <w:rsid w:val="001235DC"/>
    <w:rsid w:val="00123EE3"/>
    <w:rsid w:val="001250A0"/>
    <w:rsid w:val="00130136"/>
    <w:rsid w:val="00131748"/>
    <w:rsid w:val="0013186E"/>
    <w:rsid w:val="0013215D"/>
    <w:rsid w:val="001333E3"/>
    <w:rsid w:val="001346C3"/>
    <w:rsid w:val="00134A04"/>
    <w:rsid w:val="00135EB2"/>
    <w:rsid w:val="00136904"/>
    <w:rsid w:val="00141338"/>
    <w:rsid w:val="00141402"/>
    <w:rsid w:val="00143265"/>
    <w:rsid w:val="00144E7B"/>
    <w:rsid w:val="0014623A"/>
    <w:rsid w:val="001464FA"/>
    <w:rsid w:val="001471A3"/>
    <w:rsid w:val="00147CC6"/>
    <w:rsid w:val="00150295"/>
    <w:rsid w:val="00151AD8"/>
    <w:rsid w:val="0015218D"/>
    <w:rsid w:val="00153F42"/>
    <w:rsid w:val="001540ED"/>
    <w:rsid w:val="00155245"/>
    <w:rsid w:val="00156B07"/>
    <w:rsid w:val="00162447"/>
    <w:rsid w:val="0016398B"/>
    <w:rsid w:val="001639A2"/>
    <w:rsid w:val="00164E02"/>
    <w:rsid w:val="0016528B"/>
    <w:rsid w:val="00165E84"/>
    <w:rsid w:val="001708E8"/>
    <w:rsid w:val="00170C2B"/>
    <w:rsid w:val="0017129E"/>
    <w:rsid w:val="001712E6"/>
    <w:rsid w:val="001717A6"/>
    <w:rsid w:val="00172060"/>
    <w:rsid w:val="00172C27"/>
    <w:rsid w:val="00172E34"/>
    <w:rsid w:val="00174536"/>
    <w:rsid w:val="00174854"/>
    <w:rsid w:val="00175460"/>
    <w:rsid w:val="00175653"/>
    <w:rsid w:val="00176033"/>
    <w:rsid w:val="001761C3"/>
    <w:rsid w:val="00176A9A"/>
    <w:rsid w:val="00176DF2"/>
    <w:rsid w:val="00181E50"/>
    <w:rsid w:val="00182266"/>
    <w:rsid w:val="0018261F"/>
    <w:rsid w:val="0018556C"/>
    <w:rsid w:val="00186208"/>
    <w:rsid w:val="0018680E"/>
    <w:rsid w:val="00187683"/>
    <w:rsid w:val="00190B89"/>
    <w:rsid w:val="0019124A"/>
    <w:rsid w:val="0019175D"/>
    <w:rsid w:val="0019177B"/>
    <w:rsid w:val="00192812"/>
    <w:rsid w:val="00192E09"/>
    <w:rsid w:val="001936CC"/>
    <w:rsid w:val="00193B55"/>
    <w:rsid w:val="00194F34"/>
    <w:rsid w:val="001951D6"/>
    <w:rsid w:val="00195465"/>
    <w:rsid w:val="00196937"/>
    <w:rsid w:val="00196D7E"/>
    <w:rsid w:val="00197F4A"/>
    <w:rsid w:val="001A077E"/>
    <w:rsid w:val="001A0A8F"/>
    <w:rsid w:val="001A0AC5"/>
    <w:rsid w:val="001A0CBE"/>
    <w:rsid w:val="001A1203"/>
    <w:rsid w:val="001A1E9B"/>
    <w:rsid w:val="001A2F8E"/>
    <w:rsid w:val="001A3133"/>
    <w:rsid w:val="001A3912"/>
    <w:rsid w:val="001A4718"/>
    <w:rsid w:val="001A47FC"/>
    <w:rsid w:val="001A60F4"/>
    <w:rsid w:val="001A63D7"/>
    <w:rsid w:val="001A6625"/>
    <w:rsid w:val="001A6E16"/>
    <w:rsid w:val="001A6F6A"/>
    <w:rsid w:val="001B0205"/>
    <w:rsid w:val="001B14C2"/>
    <w:rsid w:val="001B217F"/>
    <w:rsid w:val="001B2F9E"/>
    <w:rsid w:val="001B3663"/>
    <w:rsid w:val="001B45A3"/>
    <w:rsid w:val="001B4BDE"/>
    <w:rsid w:val="001B4FA2"/>
    <w:rsid w:val="001B533F"/>
    <w:rsid w:val="001B5AEB"/>
    <w:rsid w:val="001B6A20"/>
    <w:rsid w:val="001B70CE"/>
    <w:rsid w:val="001B795F"/>
    <w:rsid w:val="001C1596"/>
    <w:rsid w:val="001C3B8F"/>
    <w:rsid w:val="001C4754"/>
    <w:rsid w:val="001C4F8C"/>
    <w:rsid w:val="001C5433"/>
    <w:rsid w:val="001C5BA9"/>
    <w:rsid w:val="001C6802"/>
    <w:rsid w:val="001C6CAA"/>
    <w:rsid w:val="001C70C0"/>
    <w:rsid w:val="001D3B84"/>
    <w:rsid w:val="001D3EEC"/>
    <w:rsid w:val="001D4A82"/>
    <w:rsid w:val="001D4B73"/>
    <w:rsid w:val="001D5AB6"/>
    <w:rsid w:val="001D641E"/>
    <w:rsid w:val="001D6488"/>
    <w:rsid w:val="001D71EC"/>
    <w:rsid w:val="001D7A69"/>
    <w:rsid w:val="001E075E"/>
    <w:rsid w:val="001E1154"/>
    <w:rsid w:val="001E25DF"/>
    <w:rsid w:val="001E2FDE"/>
    <w:rsid w:val="001E3949"/>
    <w:rsid w:val="001E4DF2"/>
    <w:rsid w:val="001E5076"/>
    <w:rsid w:val="001E63C6"/>
    <w:rsid w:val="001E7599"/>
    <w:rsid w:val="001F3F27"/>
    <w:rsid w:val="001F471B"/>
    <w:rsid w:val="001F54EF"/>
    <w:rsid w:val="001F5F12"/>
    <w:rsid w:val="001F69C9"/>
    <w:rsid w:val="0020004F"/>
    <w:rsid w:val="00202557"/>
    <w:rsid w:val="00202EE1"/>
    <w:rsid w:val="00202F8F"/>
    <w:rsid w:val="00204D88"/>
    <w:rsid w:val="0020523C"/>
    <w:rsid w:val="002065E2"/>
    <w:rsid w:val="00211051"/>
    <w:rsid w:val="00211E75"/>
    <w:rsid w:val="002128DE"/>
    <w:rsid w:val="00212FFF"/>
    <w:rsid w:val="00215CA0"/>
    <w:rsid w:val="00216679"/>
    <w:rsid w:val="00217E83"/>
    <w:rsid w:val="002206DD"/>
    <w:rsid w:val="00220E7B"/>
    <w:rsid w:val="00222B80"/>
    <w:rsid w:val="00223BF6"/>
    <w:rsid w:val="00224903"/>
    <w:rsid w:val="00224A16"/>
    <w:rsid w:val="00225D46"/>
    <w:rsid w:val="00226F0C"/>
    <w:rsid w:val="0022736B"/>
    <w:rsid w:val="002301B6"/>
    <w:rsid w:val="002305F1"/>
    <w:rsid w:val="00232066"/>
    <w:rsid w:val="00232FCB"/>
    <w:rsid w:val="00234231"/>
    <w:rsid w:val="002354AF"/>
    <w:rsid w:val="00235E6F"/>
    <w:rsid w:val="00236594"/>
    <w:rsid w:val="00236BC0"/>
    <w:rsid w:val="002405E0"/>
    <w:rsid w:val="002412BC"/>
    <w:rsid w:val="00241D5B"/>
    <w:rsid w:val="00242F14"/>
    <w:rsid w:val="002432E4"/>
    <w:rsid w:val="0024345D"/>
    <w:rsid w:val="00244382"/>
    <w:rsid w:val="002447E4"/>
    <w:rsid w:val="00245E50"/>
    <w:rsid w:val="00246085"/>
    <w:rsid w:val="0025267F"/>
    <w:rsid w:val="00252D17"/>
    <w:rsid w:val="00252DF1"/>
    <w:rsid w:val="00253470"/>
    <w:rsid w:val="00255ACE"/>
    <w:rsid w:val="002570E2"/>
    <w:rsid w:val="00260425"/>
    <w:rsid w:val="002618BA"/>
    <w:rsid w:val="00262207"/>
    <w:rsid w:val="002622DB"/>
    <w:rsid w:val="0026279A"/>
    <w:rsid w:val="0026369C"/>
    <w:rsid w:val="00267B36"/>
    <w:rsid w:val="00272B96"/>
    <w:rsid w:val="002734CE"/>
    <w:rsid w:val="0027482E"/>
    <w:rsid w:val="0027493B"/>
    <w:rsid w:val="002802CA"/>
    <w:rsid w:val="00280A2F"/>
    <w:rsid w:val="002811A8"/>
    <w:rsid w:val="00283A21"/>
    <w:rsid w:val="00285585"/>
    <w:rsid w:val="00285C03"/>
    <w:rsid w:val="00287499"/>
    <w:rsid w:val="00291706"/>
    <w:rsid w:val="0029258C"/>
    <w:rsid w:val="00292AD3"/>
    <w:rsid w:val="002937AC"/>
    <w:rsid w:val="00295314"/>
    <w:rsid w:val="00296AEB"/>
    <w:rsid w:val="0029762B"/>
    <w:rsid w:val="002A0744"/>
    <w:rsid w:val="002A1E82"/>
    <w:rsid w:val="002A3525"/>
    <w:rsid w:val="002A4667"/>
    <w:rsid w:val="002A4D7F"/>
    <w:rsid w:val="002A4F07"/>
    <w:rsid w:val="002A5E2D"/>
    <w:rsid w:val="002A66D0"/>
    <w:rsid w:val="002A74E3"/>
    <w:rsid w:val="002A7EBD"/>
    <w:rsid w:val="002A7EC5"/>
    <w:rsid w:val="002B096E"/>
    <w:rsid w:val="002B0ADD"/>
    <w:rsid w:val="002B0D94"/>
    <w:rsid w:val="002B303D"/>
    <w:rsid w:val="002B4311"/>
    <w:rsid w:val="002B6065"/>
    <w:rsid w:val="002B6387"/>
    <w:rsid w:val="002B643C"/>
    <w:rsid w:val="002B6A80"/>
    <w:rsid w:val="002B721C"/>
    <w:rsid w:val="002B7C60"/>
    <w:rsid w:val="002C0A64"/>
    <w:rsid w:val="002C0FD6"/>
    <w:rsid w:val="002C2008"/>
    <w:rsid w:val="002C291D"/>
    <w:rsid w:val="002C2D57"/>
    <w:rsid w:val="002C4037"/>
    <w:rsid w:val="002C46BD"/>
    <w:rsid w:val="002C6AAD"/>
    <w:rsid w:val="002D2425"/>
    <w:rsid w:val="002D3AC7"/>
    <w:rsid w:val="002D78ED"/>
    <w:rsid w:val="002E228B"/>
    <w:rsid w:val="002E472A"/>
    <w:rsid w:val="002E5CFB"/>
    <w:rsid w:val="002E6C72"/>
    <w:rsid w:val="002E6E15"/>
    <w:rsid w:val="002E7EBF"/>
    <w:rsid w:val="002F0911"/>
    <w:rsid w:val="002F147E"/>
    <w:rsid w:val="002F230B"/>
    <w:rsid w:val="002F4095"/>
    <w:rsid w:val="002F42C4"/>
    <w:rsid w:val="002F4446"/>
    <w:rsid w:val="002F5D06"/>
    <w:rsid w:val="002F6CEC"/>
    <w:rsid w:val="00300B70"/>
    <w:rsid w:val="00301BE0"/>
    <w:rsid w:val="003030FE"/>
    <w:rsid w:val="0030352F"/>
    <w:rsid w:val="003038C8"/>
    <w:rsid w:val="00306B17"/>
    <w:rsid w:val="0030774E"/>
    <w:rsid w:val="00307782"/>
    <w:rsid w:val="0031184C"/>
    <w:rsid w:val="00311BE2"/>
    <w:rsid w:val="003135C3"/>
    <w:rsid w:val="00317BD9"/>
    <w:rsid w:val="003217A6"/>
    <w:rsid w:val="00321BD5"/>
    <w:rsid w:val="00322E34"/>
    <w:rsid w:val="00325610"/>
    <w:rsid w:val="003256A0"/>
    <w:rsid w:val="00326A81"/>
    <w:rsid w:val="00327BA8"/>
    <w:rsid w:val="00327F71"/>
    <w:rsid w:val="00330F5B"/>
    <w:rsid w:val="00331E31"/>
    <w:rsid w:val="00332938"/>
    <w:rsid w:val="0033581A"/>
    <w:rsid w:val="00335C39"/>
    <w:rsid w:val="00337559"/>
    <w:rsid w:val="0033796D"/>
    <w:rsid w:val="00340D68"/>
    <w:rsid w:val="003420A4"/>
    <w:rsid w:val="00342F16"/>
    <w:rsid w:val="003441CB"/>
    <w:rsid w:val="0034450A"/>
    <w:rsid w:val="00344667"/>
    <w:rsid w:val="003453E8"/>
    <w:rsid w:val="00346145"/>
    <w:rsid w:val="003508F5"/>
    <w:rsid w:val="00350C6E"/>
    <w:rsid w:val="003517AB"/>
    <w:rsid w:val="003518D9"/>
    <w:rsid w:val="003528C1"/>
    <w:rsid w:val="00355741"/>
    <w:rsid w:val="00355A05"/>
    <w:rsid w:val="00355E3C"/>
    <w:rsid w:val="0036064C"/>
    <w:rsid w:val="00360798"/>
    <w:rsid w:val="00360834"/>
    <w:rsid w:val="00360ED1"/>
    <w:rsid w:val="00363C0C"/>
    <w:rsid w:val="00364019"/>
    <w:rsid w:val="00365A58"/>
    <w:rsid w:val="00367315"/>
    <w:rsid w:val="003700ED"/>
    <w:rsid w:val="003702F1"/>
    <w:rsid w:val="0037113F"/>
    <w:rsid w:val="0037169D"/>
    <w:rsid w:val="00372762"/>
    <w:rsid w:val="003751DC"/>
    <w:rsid w:val="003751F4"/>
    <w:rsid w:val="003764D2"/>
    <w:rsid w:val="0038135A"/>
    <w:rsid w:val="00382F9A"/>
    <w:rsid w:val="003831F0"/>
    <w:rsid w:val="003856BF"/>
    <w:rsid w:val="00386F5B"/>
    <w:rsid w:val="00387078"/>
    <w:rsid w:val="003871C2"/>
    <w:rsid w:val="0039032E"/>
    <w:rsid w:val="00390369"/>
    <w:rsid w:val="003908E5"/>
    <w:rsid w:val="003915DE"/>
    <w:rsid w:val="00391B93"/>
    <w:rsid w:val="003944EE"/>
    <w:rsid w:val="003A0047"/>
    <w:rsid w:val="003A0124"/>
    <w:rsid w:val="003A0745"/>
    <w:rsid w:val="003A106A"/>
    <w:rsid w:val="003A15F6"/>
    <w:rsid w:val="003A2048"/>
    <w:rsid w:val="003A333D"/>
    <w:rsid w:val="003A334D"/>
    <w:rsid w:val="003A4828"/>
    <w:rsid w:val="003A5CFE"/>
    <w:rsid w:val="003A6ABF"/>
    <w:rsid w:val="003A6C18"/>
    <w:rsid w:val="003B3FC4"/>
    <w:rsid w:val="003B4825"/>
    <w:rsid w:val="003B5781"/>
    <w:rsid w:val="003B6403"/>
    <w:rsid w:val="003B7E9D"/>
    <w:rsid w:val="003C01A8"/>
    <w:rsid w:val="003C0527"/>
    <w:rsid w:val="003C0BC6"/>
    <w:rsid w:val="003C127D"/>
    <w:rsid w:val="003C1596"/>
    <w:rsid w:val="003C2E39"/>
    <w:rsid w:val="003C30D8"/>
    <w:rsid w:val="003C3125"/>
    <w:rsid w:val="003C395C"/>
    <w:rsid w:val="003C403F"/>
    <w:rsid w:val="003C405C"/>
    <w:rsid w:val="003C483F"/>
    <w:rsid w:val="003C5475"/>
    <w:rsid w:val="003C693E"/>
    <w:rsid w:val="003C6A2D"/>
    <w:rsid w:val="003C7820"/>
    <w:rsid w:val="003C7C6B"/>
    <w:rsid w:val="003D015F"/>
    <w:rsid w:val="003D01C9"/>
    <w:rsid w:val="003D05D1"/>
    <w:rsid w:val="003D0E5E"/>
    <w:rsid w:val="003D11AD"/>
    <w:rsid w:val="003D3FCB"/>
    <w:rsid w:val="003D4028"/>
    <w:rsid w:val="003D45E5"/>
    <w:rsid w:val="003D5084"/>
    <w:rsid w:val="003D7608"/>
    <w:rsid w:val="003E075C"/>
    <w:rsid w:val="003E0FA5"/>
    <w:rsid w:val="003E13C8"/>
    <w:rsid w:val="003E2450"/>
    <w:rsid w:val="003E26C3"/>
    <w:rsid w:val="003E348A"/>
    <w:rsid w:val="003E489E"/>
    <w:rsid w:val="003E5BC0"/>
    <w:rsid w:val="003E6172"/>
    <w:rsid w:val="003E6B7D"/>
    <w:rsid w:val="003E6D1A"/>
    <w:rsid w:val="003E76B6"/>
    <w:rsid w:val="003E76CF"/>
    <w:rsid w:val="003F1649"/>
    <w:rsid w:val="003F2B99"/>
    <w:rsid w:val="003F3610"/>
    <w:rsid w:val="003F4002"/>
    <w:rsid w:val="003F732A"/>
    <w:rsid w:val="003F7F01"/>
    <w:rsid w:val="00400006"/>
    <w:rsid w:val="004020D0"/>
    <w:rsid w:val="00403406"/>
    <w:rsid w:val="00406735"/>
    <w:rsid w:val="004079D7"/>
    <w:rsid w:val="00407C88"/>
    <w:rsid w:val="004104E8"/>
    <w:rsid w:val="00411D5A"/>
    <w:rsid w:val="0041379C"/>
    <w:rsid w:val="0041575C"/>
    <w:rsid w:val="00415A33"/>
    <w:rsid w:val="004172C1"/>
    <w:rsid w:val="00417417"/>
    <w:rsid w:val="00417A32"/>
    <w:rsid w:val="00422B6F"/>
    <w:rsid w:val="00425020"/>
    <w:rsid w:val="00425419"/>
    <w:rsid w:val="00426087"/>
    <w:rsid w:val="0042644B"/>
    <w:rsid w:val="004304C1"/>
    <w:rsid w:val="00432832"/>
    <w:rsid w:val="00433836"/>
    <w:rsid w:val="004338FD"/>
    <w:rsid w:val="004344E3"/>
    <w:rsid w:val="00434719"/>
    <w:rsid w:val="00434B0E"/>
    <w:rsid w:val="0043606E"/>
    <w:rsid w:val="00436116"/>
    <w:rsid w:val="004372E5"/>
    <w:rsid w:val="004404C9"/>
    <w:rsid w:val="00441070"/>
    <w:rsid w:val="00441CBA"/>
    <w:rsid w:val="004454E9"/>
    <w:rsid w:val="00450539"/>
    <w:rsid w:val="0045106A"/>
    <w:rsid w:val="00451636"/>
    <w:rsid w:val="00451A7A"/>
    <w:rsid w:val="00452080"/>
    <w:rsid w:val="0045224B"/>
    <w:rsid w:val="0045230E"/>
    <w:rsid w:val="0045326F"/>
    <w:rsid w:val="00453CA2"/>
    <w:rsid w:val="00455393"/>
    <w:rsid w:val="00456DF6"/>
    <w:rsid w:val="0046149C"/>
    <w:rsid w:val="004614A4"/>
    <w:rsid w:val="00462712"/>
    <w:rsid w:val="00462CB0"/>
    <w:rsid w:val="004653DB"/>
    <w:rsid w:val="00467BDE"/>
    <w:rsid w:val="0047023D"/>
    <w:rsid w:val="004745D5"/>
    <w:rsid w:val="00474858"/>
    <w:rsid w:val="00474929"/>
    <w:rsid w:val="00474A5E"/>
    <w:rsid w:val="00474F21"/>
    <w:rsid w:val="004752DE"/>
    <w:rsid w:val="00475515"/>
    <w:rsid w:val="004755CD"/>
    <w:rsid w:val="00477598"/>
    <w:rsid w:val="00481C98"/>
    <w:rsid w:val="00482F83"/>
    <w:rsid w:val="00483081"/>
    <w:rsid w:val="00484A06"/>
    <w:rsid w:val="00485AE8"/>
    <w:rsid w:val="00486788"/>
    <w:rsid w:val="00486F65"/>
    <w:rsid w:val="0049065E"/>
    <w:rsid w:val="0049068D"/>
    <w:rsid w:val="004916A2"/>
    <w:rsid w:val="004943A6"/>
    <w:rsid w:val="004958D0"/>
    <w:rsid w:val="00496578"/>
    <w:rsid w:val="004977DC"/>
    <w:rsid w:val="00497A7A"/>
    <w:rsid w:val="00497D73"/>
    <w:rsid w:val="00497EA8"/>
    <w:rsid w:val="004A4F11"/>
    <w:rsid w:val="004A78FB"/>
    <w:rsid w:val="004B0F87"/>
    <w:rsid w:val="004B2BC4"/>
    <w:rsid w:val="004B3775"/>
    <w:rsid w:val="004B4423"/>
    <w:rsid w:val="004B44DE"/>
    <w:rsid w:val="004B73B1"/>
    <w:rsid w:val="004B78B0"/>
    <w:rsid w:val="004C0257"/>
    <w:rsid w:val="004C13EA"/>
    <w:rsid w:val="004C4BC9"/>
    <w:rsid w:val="004C4F40"/>
    <w:rsid w:val="004C5800"/>
    <w:rsid w:val="004C5FBF"/>
    <w:rsid w:val="004C6416"/>
    <w:rsid w:val="004C6803"/>
    <w:rsid w:val="004C6D0C"/>
    <w:rsid w:val="004C753D"/>
    <w:rsid w:val="004D02AE"/>
    <w:rsid w:val="004D1586"/>
    <w:rsid w:val="004D1667"/>
    <w:rsid w:val="004D18E3"/>
    <w:rsid w:val="004D1C61"/>
    <w:rsid w:val="004D22CE"/>
    <w:rsid w:val="004D2F48"/>
    <w:rsid w:val="004E026C"/>
    <w:rsid w:val="004E0C04"/>
    <w:rsid w:val="004E560F"/>
    <w:rsid w:val="004E5676"/>
    <w:rsid w:val="004E5B75"/>
    <w:rsid w:val="004E7BF9"/>
    <w:rsid w:val="004F0279"/>
    <w:rsid w:val="004F0CE2"/>
    <w:rsid w:val="004F13F8"/>
    <w:rsid w:val="004F1A28"/>
    <w:rsid w:val="004F2ADB"/>
    <w:rsid w:val="004F3215"/>
    <w:rsid w:val="004F389B"/>
    <w:rsid w:val="004F43D9"/>
    <w:rsid w:val="004F4DB5"/>
    <w:rsid w:val="004F5186"/>
    <w:rsid w:val="004F5D7B"/>
    <w:rsid w:val="005003DF"/>
    <w:rsid w:val="00500D12"/>
    <w:rsid w:val="0050156F"/>
    <w:rsid w:val="00501EE1"/>
    <w:rsid w:val="00504100"/>
    <w:rsid w:val="005043E2"/>
    <w:rsid w:val="005046E6"/>
    <w:rsid w:val="00505360"/>
    <w:rsid w:val="00507C30"/>
    <w:rsid w:val="00511E49"/>
    <w:rsid w:val="0051221D"/>
    <w:rsid w:val="00513D43"/>
    <w:rsid w:val="0051569F"/>
    <w:rsid w:val="005175D7"/>
    <w:rsid w:val="0051797A"/>
    <w:rsid w:val="005203C0"/>
    <w:rsid w:val="00522705"/>
    <w:rsid w:val="00522B89"/>
    <w:rsid w:val="005231E2"/>
    <w:rsid w:val="00523336"/>
    <w:rsid w:val="00523682"/>
    <w:rsid w:val="005303CE"/>
    <w:rsid w:val="00532B86"/>
    <w:rsid w:val="00533789"/>
    <w:rsid w:val="00533ACD"/>
    <w:rsid w:val="005349A9"/>
    <w:rsid w:val="005351ED"/>
    <w:rsid w:val="005352CD"/>
    <w:rsid w:val="00535A73"/>
    <w:rsid w:val="005363E9"/>
    <w:rsid w:val="005365BE"/>
    <w:rsid w:val="005368B2"/>
    <w:rsid w:val="00537BB2"/>
    <w:rsid w:val="00541BCC"/>
    <w:rsid w:val="00543165"/>
    <w:rsid w:val="00544404"/>
    <w:rsid w:val="0054489B"/>
    <w:rsid w:val="00550751"/>
    <w:rsid w:val="00550FE5"/>
    <w:rsid w:val="0055179B"/>
    <w:rsid w:val="00554237"/>
    <w:rsid w:val="0055631D"/>
    <w:rsid w:val="0055662F"/>
    <w:rsid w:val="005603C5"/>
    <w:rsid w:val="00560841"/>
    <w:rsid w:val="00560849"/>
    <w:rsid w:val="00562B08"/>
    <w:rsid w:val="00563A33"/>
    <w:rsid w:val="005640B2"/>
    <w:rsid w:val="00564724"/>
    <w:rsid w:val="00565FAE"/>
    <w:rsid w:val="0056703B"/>
    <w:rsid w:val="00571F0A"/>
    <w:rsid w:val="00573481"/>
    <w:rsid w:val="00574A56"/>
    <w:rsid w:val="00574B95"/>
    <w:rsid w:val="00574F3B"/>
    <w:rsid w:val="00575212"/>
    <w:rsid w:val="00576385"/>
    <w:rsid w:val="00577D68"/>
    <w:rsid w:val="00577EF3"/>
    <w:rsid w:val="00577F25"/>
    <w:rsid w:val="00580C19"/>
    <w:rsid w:val="00581866"/>
    <w:rsid w:val="00582DDB"/>
    <w:rsid w:val="005831AD"/>
    <w:rsid w:val="00583606"/>
    <w:rsid w:val="005858D7"/>
    <w:rsid w:val="00586245"/>
    <w:rsid w:val="00586853"/>
    <w:rsid w:val="00586E39"/>
    <w:rsid w:val="00586EA8"/>
    <w:rsid w:val="00587711"/>
    <w:rsid w:val="0059128F"/>
    <w:rsid w:val="00591A43"/>
    <w:rsid w:val="005933A2"/>
    <w:rsid w:val="00593866"/>
    <w:rsid w:val="00594E34"/>
    <w:rsid w:val="00594FA9"/>
    <w:rsid w:val="0059602C"/>
    <w:rsid w:val="005A1DE9"/>
    <w:rsid w:val="005A3673"/>
    <w:rsid w:val="005A3BD1"/>
    <w:rsid w:val="005A3C65"/>
    <w:rsid w:val="005A3C8F"/>
    <w:rsid w:val="005A453B"/>
    <w:rsid w:val="005A5167"/>
    <w:rsid w:val="005A5D69"/>
    <w:rsid w:val="005A7B5B"/>
    <w:rsid w:val="005A7F3E"/>
    <w:rsid w:val="005B060F"/>
    <w:rsid w:val="005B2BD7"/>
    <w:rsid w:val="005B2F84"/>
    <w:rsid w:val="005B415D"/>
    <w:rsid w:val="005B48A3"/>
    <w:rsid w:val="005B4F0F"/>
    <w:rsid w:val="005B5449"/>
    <w:rsid w:val="005B5928"/>
    <w:rsid w:val="005B6358"/>
    <w:rsid w:val="005B7071"/>
    <w:rsid w:val="005B7704"/>
    <w:rsid w:val="005C043A"/>
    <w:rsid w:val="005C2630"/>
    <w:rsid w:val="005C274B"/>
    <w:rsid w:val="005C29E0"/>
    <w:rsid w:val="005C450B"/>
    <w:rsid w:val="005C478E"/>
    <w:rsid w:val="005C5067"/>
    <w:rsid w:val="005C513D"/>
    <w:rsid w:val="005C5B87"/>
    <w:rsid w:val="005C61D1"/>
    <w:rsid w:val="005C69DF"/>
    <w:rsid w:val="005C766B"/>
    <w:rsid w:val="005C7CEE"/>
    <w:rsid w:val="005D01A5"/>
    <w:rsid w:val="005D04CE"/>
    <w:rsid w:val="005D0CE4"/>
    <w:rsid w:val="005D0EC9"/>
    <w:rsid w:val="005D1E32"/>
    <w:rsid w:val="005D2335"/>
    <w:rsid w:val="005D26FA"/>
    <w:rsid w:val="005D2A33"/>
    <w:rsid w:val="005D35CF"/>
    <w:rsid w:val="005D3F76"/>
    <w:rsid w:val="005D52BE"/>
    <w:rsid w:val="005D5A18"/>
    <w:rsid w:val="005E141A"/>
    <w:rsid w:val="005E22AC"/>
    <w:rsid w:val="005E2599"/>
    <w:rsid w:val="005E314A"/>
    <w:rsid w:val="005E33D9"/>
    <w:rsid w:val="005E3D67"/>
    <w:rsid w:val="005E3FB3"/>
    <w:rsid w:val="005E47A2"/>
    <w:rsid w:val="005F0CD4"/>
    <w:rsid w:val="005F16D1"/>
    <w:rsid w:val="005F2AA4"/>
    <w:rsid w:val="005F3AA9"/>
    <w:rsid w:val="005F550F"/>
    <w:rsid w:val="005F70B0"/>
    <w:rsid w:val="005F7314"/>
    <w:rsid w:val="006018B8"/>
    <w:rsid w:val="00601EA0"/>
    <w:rsid w:val="00601F2A"/>
    <w:rsid w:val="0060388F"/>
    <w:rsid w:val="00603CC3"/>
    <w:rsid w:val="0060495A"/>
    <w:rsid w:val="00605825"/>
    <w:rsid w:val="0060634E"/>
    <w:rsid w:val="00606465"/>
    <w:rsid w:val="00606A05"/>
    <w:rsid w:val="006101FE"/>
    <w:rsid w:val="00610E6C"/>
    <w:rsid w:val="00611E35"/>
    <w:rsid w:val="006127FD"/>
    <w:rsid w:val="00612C0B"/>
    <w:rsid w:val="0061463E"/>
    <w:rsid w:val="00614F68"/>
    <w:rsid w:val="00617095"/>
    <w:rsid w:val="006174B9"/>
    <w:rsid w:val="006174FB"/>
    <w:rsid w:val="00617C29"/>
    <w:rsid w:val="00617F5B"/>
    <w:rsid w:val="006216DA"/>
    <w:rsid w:val="00623287"/>
    <w:rsid w:val="00624F97"/>
    <w:rsid w:val="00625AB5"/>
    <w:rsid w:val="006264E1"/>
    <w:rsid w:val="006267A1"/>
    <w:rsid w:val="00627D94"/>
    <w:rsid w:val="0063091C"/>
    <w:rsid w:val="00633B40"/>
    <w:rsid w:val="00633D64"/>
    <w:rsid w:val="00633DC8"/>
    <w:rsid w:val="00633E68"/>
    <w:rsid w:val="00635418"/>
    <w:rsid w:val="006424D8"/>
    <w:rsid w:val="00643A88"/>
    <w:rsid w:val="00644474"/>
    <w:rsid w:val="00644692"/>
    <w:rsid w:val="006448AB"/>
    <w:rsid w:val="006464F1"/>
    <w:rsid w:val="00647829"/>
    <w:rsid w:val="006520B8"/>
    <w:rsid w:val="0065265B"/>
    <w:rsid w:val="00652AA8"/>
    <w:rsid w:val="00653547"/>
    <w:rsid w:val="00654696"/>
    <w:rsid w:val="00655277"/>
    <w:rsid w:val="006605DE"/>
    <w:rsid w:val="006624FC"/>
    <w:rsid w:val="00662DBB"/>
    <w:rsid w:val="006632B7"/>
    <w:rsid w:val="006632E5"/>
    <w:rsid w:val="00664406"/>
    <w:rsid w:val="006644FE"/>
    <w:rsid w:val="00665BB9"/>
    <w:rsid w:val="006674D1"/>
    <w:rsid w:val="0066797B"/>
    <w:rsid w:val="00667FA6"/>
    <w:rsid w:val="00673132"/>
    <w:rsid w:val="00673196"/>
    <w:rsid w:val="0067364A"/>
    <w:rsid w:val="006742B3"/>
    <w:rsid w:val="00674830"/>
    <w:rsid w:val="00674C7D"/>
    <w:rsid w:val="00675340"/>
    <w:rsid w:val="00680116"/>
    <w:rsid w:val="00680D43"/>
    <w:rsid w:val="00680D67"/>
    <w:rsid w:val="00681C61"/>
    <w:rsid w:val="00683B2D"/>
    <w:rsid w:val="00684384"/>
    <w:rsid w:val="00685155"/>
    <w:rsid w:val="0068633A"/>
    <w:rsid w:val="00686BBA"/>
    <w:rsid w:val="00686C14"/>
    <w:rsid w:val="006875AC"/>
    <w:rsid w:val="00687AA4"/>
    <w:rsid w:val="00687BD4"/>
    <w:rsid w:val="00693203"/>
    <w:rsid w:val="006943EF"/>
    <w:rsid w:val="00694885"/>
    <w:rsid w:val="006965D6"/>
    <w:rsid w:val="006A0527"/>
    <w:rsid w:val="006A23A9"/>
    <w:rsid w:val="006A3B8D"/>
    <w:rsid w:val="006A4D33"/>
    <w:rsid w:val="006A7367"/>
    <w:rsid w:val="006B03FB"/>
    <w:rsid w:val="006B0567"/>
    <w:rsid w:val="006B0FB1"/>
    <w:rsid w:val="006B2E94"/>
    <w:rsid w:val="006B3C49"/>
    <w:rsid w:val="006B447D"/>
    <w:rsid w:val="006B5447"/>
    <w:rsid w:val="006B5787"/>
    <w:rsid w:val="006B6007"/>
    <w:rsid w:val="006B709B"/>
    <w:rsid w:val="006B7596"/>
    <w:rsid w:val="006C0489"/>
    <w:rsid w:val="006C0B35"/>
    <w:rsid w:val="006C0BFC"/>
    <w:rsid w:val="006C12B5"/>
    <w:rsid w:val="006C4F7F"/>
    <w:rsid w:val="006C51C7"/>
    <w:rsid w:val="006C55E1"/>
    <w:rsid w:val="006C5CB8"/>
    <w:rsid w:val="006D0391"/>
    <w:rsid w:val="006D0A45"/>
    <w:rsid w:val="006D33A9"/>
    <w:rsid w:val="006D3D20"/>
    <w:rsid w:val="006D4447"/>
    <w:rsid w:val="006D514D"/>
    <w:rsid w:val="006D6C25"/>
    <w:rsid w:val="006E2069"/>
    <w:rsid w:val="006E2C00"/>
    <w:rsid w:val="006E39CB"/>
    <w:rsid w:val="006E3F9E"/>
    <w:rsid w:val="006E456F"/>
    <w:rsid w:val="006E5B11"/>
    <w:rsid w:val="006E5DDE"/>
    <w:rsid w:val="006E682A"/>
    <w:rsid w:val="006F02A3"/>
    <w:rsid w:val="006F03CF"/>
    <w:rsid w:val="006F116E"/>
    <w:rsid w:val="006F2583"/>
    <w:rsid w:val="006F353B"/>
    <w:rsid w:val="006F37B4"/>
    <w:rsid w:val="006F5CEA"/>
    <w:rsid w:val="006F6048"/>
    <w:rsid w:val="006F647A"/>
    <w:rsid w:val="006F69F2"/>
    <w:rsid w:val="006F6E54"/>
    <w:rsid w:val="007006B6"/>
    <w:rsid w:val="0070098A"/>
    <w:rsid w:val="007025F5"/>
    <w:rsid w:val="0070265B"/>
    <w:rsid w:val="00702E5E"/>
    <w:rsid w:val="00703273"/>
    <w:rsid w:val="00704505"/>
    <w:rsid w:val="00704AD3"/>
    <w:rsid w:val="00704FF1"/>
    <w:rsid w:val="007055BE"/>
    <w:rsid w:val="0070599A"/>
    <w:rsid w:val="00705F59"/>
    <w:rsid w:val="0070725D"/>
    <w:rsid w:val="00707327"/>
    <w:rsid w:val="00707925"/>
    <w:rsid w:val="00710063"/>
    <w:rsid w:val="0071193D"/>
    <w:rsid w:val="007122CB"/>
    <w:rsid w:val="0071230B"/>
    <w:rsid w:val="00712BD8"/>
    <w:rsid w:val="00714870"/>
    <w:rsid w:val="00714A8B"/>
    <w:rsid w:val="007150D9"/>
    <w:rsid w:val="00717AA7"/>
    <w:rsid w:val="00720512"/>
    <w:rsid w:val="00721D78"/>
    <w:rsid w:val="007253B8"/>
    <w:rsid w:val="007259AB"/>
    <w:rsid w:val="0072778A"/>
    <w:rsid w:val="0072794F"/>
    <w:rsid w:val="00730465"/>
    <w:rsid w:val="007308B8"/>
    <w:rsid w:val="00730947"/>
    <w:rsid w:val="00730C2D"/>
    <w:rsid w:val="00730D11"/>
    <w:rsid w:val="00731090"/>
    <w:rsid w:val="00731F87"/>
    <w:rsid w:val="0073248B"/>
    <w:rsid w:val="00733293"/>
    <w:rsid w:val="007332BC"/>
    <w:rsid w:val="0073380F"/>
    <w:rsid w:val="00733F3C"/>
    <w:rsid w:val="00735445"/>
    <w:rsid w:val="0073568A"/>
    <w:rsid w:val="007356FB"/>
    <w:rsid w:val="00736210"/>
    <w:rsid w:val="0074155F"/>
    <w:rsid w:val="00741658"/>
    <w:rsid w:val="0074247F"/>
    <w:rsid w:val="00743DEA"/>
    <w:rsid w:val="0074474F"/>
    <w:rsid w:val="00744CD0"/>
    <w:rsid w:val="0074699D"/>
    <w:rsid w:val="0074771B"/>
    <w:rsid w:val="00750328"/>
    <w:rsid w:val="0075368B"/>
    <w:rsid w:val="00753864"/>
    <w:rsid w:val="007577CD"/>
    <w:rsid w:val="007602F9"/>
    <w:rsid w:val="00761265"/>
    <w:rsid w:val="007626FE"/>
    <w:rsid w:val="00762D49"/>
    <w:rsid w:val="007637F8"/>
    <w:rsid w:val="007643B0"/>
    <w:rsid w:val="00766523"/>
    <w:rsid w:val="00766606"/>
    <w:rsid w:val="007673B0"/>
    <w:rsid w:val="00772187"/>
    <w:rsid w:val="00772C19"/>
    <w:rsid w:val="00773807"/>
    <w:rsid w:val="0077402F"/>
    <w:rsid w:val="00774126"/>
    <w:rsid w:val="007746A8"/>
    <w:rsid w:val="007772CA"/>
    <w:rsid w:val="007776CC"/>
    <w:rsid w:val="007802A6"/>
    <w:rsid w:val="00780D79"/>
    <w:rsid w:val="0078358B"/>
    <w:rsid w:val="007860DE"/>
    <w:rsid w:val="00790E02"/>
    <w:rsid w:val="00792286"/>
    <w:rsid w:val="00792307"/>
    <w:rsid w:val="00792F55"/>
    <w:rsid w:val="00794795"/>
    <w:rsid w:val="007A055B"/>
    <w:rsid w:val="007A11B4"/>
    <w:rsid w:val="007A2992"/>
    <w:rsid w:val="007A37B9"/>
    <w:rsid w:val="007A5084"/>
    <w:rsid w:val="007A686C"/>
    <w:rsid w:val="007A7116"/>
    <w:rsid w:val="007B0011"/>
    <w:rsid w:val="007B096C"/>
    <w:rsid w:val="007B1231"/>
    <w:rsid w:val="007B2D2F"/>
    <w:rsid w:val="007B30EC"/>
    <w:rsid w:val="007B36BD"/>
    <w:rsid w:val="007B4CDA"/>
    <w:rsid w:val="007B4D50"/>
    <w:rsid w:val="007B5501"/>
    <w:rsid w:val="007B68D7"/>
    <w:rsid w:val="007B73D7"/>
    <w:rsid w:val="007B7ADC"/>
    <w:rsid w:val="007B7CC1"/>
    <w:rsid w:val="007C04DD"/>
    <w:rsid w:val="007C0E12"/>
    <w:rsid w:val="007C0E1C"/>
    <w:rsid w:val="007C258F"/>
    <w:rsid w:val="007C4830"/>
    <w:rsid w:val="007C5798"/>
    <w:rsid w:val="007C63DE"/>
    <w:rsid w:val="007C6433"/>
    <w:rsid w:val="007C6B3E"/>
    <w:rsid w:val="007C7D26"/>
    <w:rsid w:val="007D0195"/>
    <w:rsid w:val="007D12CA"/>
    <w:rsid w:val="007D1490"/>
    <w:rsid w:val="007D2B59"/>
    <w:rsid w:val="007D4ED6"/>
    <w:rsid w:val="007D7A77"/>
    <w:rsid w:val="007E04A7"/>
    <w:rsid w:val="007E0573"/>
    <w:rsid w:val="007E164A"/>
    <w:rsid w:val="007E358B"/>
    <w:rsid w:val="007E39D2"/>
    <w:rsid w:val="007E44B2"/>
    <w:rsid w:val="007E6794"/>
    <w:rsid w:val="007F19C3"/>
    <w:rsid w:val="007F1A27"/>
    <w:rsid w:val="007F1B27"/>
    <w:rsid w:val="007F206C"/>
    <w:rsid w:val="007F37FC"/>
    <w:rsid w:val="007F4201"/>
    <w:rsid w:val="007F5BC9"/>
    <w:rsid w:val="007F6876"/>
    <w:rsid w:val="007F7B58"/>
    <w:rsid w:val="008009CD"/>
    <w:rsid w:val="008026DD"/>
    <w:rsid w:val="0080366F"/>
    <w:rsid w:val="008049B6"/>
    <w:rsid w:val="0080674B"/>
    <w:rsid w:val="008072D7"/>
    <w:rsid w:val="00807946"/>
    <w:rsid w:val="00807F3B"/>
    <w:rsid w:val="00807F4E"/>
    <w:rsid w:val="008112C0"/>
    <w:rsid w:val="0081182D"/>
    <w:rsid w:val="0081184C"/>
    <w:rsid w:val="00813FC4"/>
    <w:rsid w:val="00814022"/>
    <w:rsid w:val="00815395"/>
    <w:rsid w:val="00816C61"/>
    <w:rsid w:val="00817620"/>
    <w:rsid w:val="00817F63"/>
    <w:rsid w:val="008225F6"/>
    <w:rsid w:val="00822B56"/>
    <w:rsid w:val="00823616"/>
    <w:rsid w:val="00824283"/>
    <w:rsid w:val="008256B6"/>
    <w:rsid w:val="00825ADF"/>
    <w:rsid w:val="0082683F"/>
    <w:rsid w:val="00827231"/>
    <w:rsid w:val="0082732A"/>
    <w:rsid w:val="00830464"/>
    <w:rsid w:val="00830FEA"/>
    <w:rsid w:val="00832316"/>
    <w:rsid w:val="00832C35"/>
    <w:rsid w:val="00832D5D"/>
    <w:rsid w:val="008339D1"/>
    <w:rsid w:val="0083441E"/>
    <w:rsid w:val="00834F04"/>
    <w:rsid w:val="00835348"/>
    <w:rsid w:val="008354F7"/>
    <w:rsid w:val="00835A64"/>
    <w:rsid w:val="00835BD8"/>
    <w:rsid w:val="00835D07"/>
    <w:rsid w:val="00836DB1"/>
    <w:rsid w:val="00837478"/>
    <w:rsid w:val="008428C6"/>
    <w:rsid w:val="00842BAB"/>
    <w:rsid w:val="008441F3"/>
    <w:rsid w:val="00845893"/>
    <w:rsid w:val="00846D9E"/>
    <w:rsid w:val="0084716D"/>
    <w:rsid w:val="00850B38"/>
    <w:rsid w:val="0085145F"/>
    <w:rsid w:val="00851EA4"/>
    <w:rsid w:val="00853BA1"/>
    <w:rsid w:val="0085405D"/>
    <w:rsid w:val="008542A0"/>
    <w:rsid w:val="00854850"/>
    <w:rsid w:val="00855EA9"/>
    <w:rsid w:val="00857974"/>
    <w:rsid w:val="00860128"/>
    <w:rsid w:val="00860258"/>
    <w:rsid w:val="008615F4"/>
    <w:rsid w:val="00861C11"/>
    <w:rsid w:val="00862FEF"/>
    <w:rsid w:val="00863E49"/>
    <w:rsid w:val="00864564"/>
    <w:rsid w:val="008651F2"/>
    <w:rsid w:val="00865DE1"/>
    <w:rsid w:val="008661BE"/>
    <w:rsid w:val="0086659C"/>
    <w:rsid w:val="00866F43"/>
    <w:rsid w:val="00871300"/>
    <w:rsid w:val="00872608"/>
    <w:rsid w:val="00873036"/>
    <w:rsid w:val="00873CC4"/>
    <w:rsid w:val="00874DE8"/>
    <w:rsid w:val="00875019"/>
    <w:rsid w:val="008754FD"/>
    <w:rsid w:val="00876B6C"/>
    <w:rsid w:val="0088142D"/>
    <w:rsid w:val="00883EF4"/>
    <w:rsid w:val="00884989"/>
    <w:rsid w:val="00884C0B"/>
    <w:rsid w:val="00887221"/>
    <w:rsid w:val="0089000F"/>
    <w:rsid w:val="00890733"/>
    <w:rsid w:val="00893994"/>
    <w:rsid w:val="00895414"/>
    <w:rsid w:val="00895B69"/>
    <w:rsid w:val="00896AB7"/>
    <w:rsid w:val="00897081"/>
    <w:rsid w:val="008A0B12"/>
    <w:rsid w:val="008A13EE"/>
    <w:rsid w:val="008A2739"/>
    <w:rsid w:val="008A30F1"/>
    <w:rsid w:val="008A3A57"/>
    <w:rsid w:val="008A3BBD"/>
    <w:rsid w:val="008A3F9F"/>
    <w:rsid w:val="008A44BB"/>
    <w:rsid w:val="008A4B82"/>
    <w:rsid w:val="008A5349"/>
    <w:rsid w:val="008A541C"/>
    <w:rsid w:val="008A568F"/>
    <w:rsid w:val="008A65B3"/>
    <w:rsid w:val="008A72BC"/>
    <w:rsid w:val="008B0DBC"/>
    <w:rsid w:val="008B1487"/>
    <w:rsid w:val="008B3295"/>
    <w:rsid w:val="008B3D2B"/>
    <w:rsid w:val="008B4B49"/>
    <w:rsid w:val="008B4BAB"/>
    <w:rsid w:val="008B5CF9"/>
    <w:rsid w:val="008B79AF"/>
    <w:rsid w:val="008C037A"/>
    <w:rsid w:val="008C177F"/>
    <w:rsid w:val="008C19EC"/>
    <w:rsid w:val="008C2FEB"/>
    <w:rsid w:val="008C3467"/>
    <w:rsid w:val="008C5582"/>
    <w:rsid w:val="008C6096"/>
    <w:rsid w:val="008C6673"/>
    <w:rsid w:val="008D0837"/>
    <w:rsid w:val="008D152F"/>
    <w:rsid w:val="008D2AE4"/>
    <w:rsid w:val="008D31CB"/>
    <w:rsid w:val="008D3308"/>
    <w:rsid w:val="008D3890"/>
    <w:rsid w:val="008D3F8A"/>
    <w:rsid w:val="008D522D"/>
    <w:rsid w:val="008D5C0A"/>
    <w:rsid w:val="008E0224"/>
    <w:rsid w:val="008E07F4"/>
    <w:rsid w:val="008E16AA"/>
    <w:rsid w:val="008E1B1B"/>
    <w:rsid w:val="008E2845"/>
    <w:rsid w:val="008E2FF5"/>
    <w:rsid w:val="008E59E7"/>
    <w:rsid w:val="008E7EC4"/>
    <w:rsid w:val="008F01A9"/>
    <w:rsid w:val="008F1051"/>
    <w:rsid w:val="008F31B3"/>
    <w:rsid w:val="008F3E84"/>
    <w:rsid w:val="008F4A7B"/>
    <w:rsid w:val="008F5F44"/>
    <w:rsid w:val="0090187C"/>
    <w:rsid w:val="00902CCD"/>
    <w:rsid w:val="00903C04"/>
    <w:rsid w:val="0090433A"/>
    <w:rsid w:val="00904616"/>
    <w:rsid w:val="00904C01"/>
    <w:rsid w:val="00905E73"/>
    <w:rsid w:val="00907E06"/>
    <w:rsid w:val="00911CA0"/>
    <w:rsid w:val="009129A1"/>
    <w:rsid w:val="00914AE2"/>
    <w:rsid w:val="00915C0C"/>
    <w:rsid w:val="00916401"/>
    <w:rsid w:val="00916D58"/>
    <w:rsid w:val="0091765B"/>
    <w:rsid w:val="0092235A"/>
    <w:rsid w:val="00922BCA"/>
    <w:rsid w:val="00923BD9"/>
    <w:rsid w:val="0092453C"/>
    <w:rsid w:val="00925240"/>
    <w:rsid w:val="009269C8"/>
    <w:rsid w:val="00927107"/>
    <w:rsid w:val="0092759B"/>
    <w:rsid w:val="00927733"/>
    <w:rsid w:val="00927A02"/>
    <w:rsid w:val="009306C4"/>
    <w:rsid w:val="00932D8F"/>
    <w:rsid w:val="0093359F"/>
    <w:rsid w:val="00933D4C"/>
    <w:rsid w:val="00933FD6"/>
    <w:rsid w:val="009340CC"/>
    <w:rsid w:val="00934760"/>
    <w:rsid w:val="00934FD7"/>
    <w:rsid w:val="00935B95"/>
    <w:rsid w:val="00942EA4"/>
    <w:rsid w:val="009438CA"/>
    <w:rsid w:val="00947991"/>
    <w:rsid w:val="00947A05"/>
    <w:rsid w:val="00947E43"/>
    <w:rsid w:val="009512D5"/>
    <w:rsid w:val="009520BD"/>
    <w:rsid w:val="00952740"/>
    <w:rsid w:val="0095310A"/>
    <w:rsid w:val="00953450"/>
    <w:rsid w:val="00953655"/>
    <w:rsid w:val="0095401A"/>
    <w:rsid w:val="0095452D"/>
    <w:rsid w:val="00954CB6"/>
    <w:rsid w:val="009552CD"/>
    <w:rsid w:val="0095561D"/>
    <w:rsid w:val="0095686C"/>
    <w:rsid w:val="0095718C"/>
    <w:rsid w:val="009573D3"/>
    <w:rsid w:val="009600C2"/>
    <w:rsid w:val="00960CA3"/>
    <w:rsid w:val="00960E06"/>
    <w:rsid w:val="00961602"/>
    <w:rsid w:val="009621F7"/>
    <w:rsid w:val="0096286B"/>
    <w:rsid w:val="00962C42"/>
    <w:rsid w:val="009631F3"/>
    <w:rsid w:val="0096466F"/>
    <w:rsid w:val="0096489D"/>
    <w:rsid w:val="00965136"/>
    <w:rsid w:val="00965EE4"/>
    <w:rsid w:val="0096618C"/>
    <w:rsid w:val="00966B7D"/>
    <w:rsid w:val="00967876"/>
    <w:rsid w:val="009707DD"/>
    <w:rsid w:val="009731F9"/>
    <w:rsid w:val="0097464E"/>
    <w:rsid w:val="00974690"/>
    <w:rsid w:val="00974CA7"/>
    <w:rsid w:val="009769E5"/>
    <w:rsid w:val="009820F9"/>
    <w:rsid w:val="009842A0"/>
    <w:rsid w:val="0098491C"/>
    <w:rsid w:val="00984F77"/>
    <w:rsid w:val="0098559E"/>
    <w:rsid w:val="00985603"/>
    <w:rsid w:val="00985694"/>
    <w:rsid w:val="009866DB"/>
    <w:rsid w:val="00986F48"/>
    <w:rsid w:val="00990903"/>
    <w:rsid w:val="00991938"/>
    <w:rsid w:val="00992F46"/>
    <w:rsid w:val="00993551"/>
    <w:rsid w:val="00994982"/>
    <w:rsid w:val="0099536E"/>
    <w:rsid w:val="00995DE4"/>
    <w:rsid w:val="009968D0"/>
    <w:rsid w:val="009A044A"/>
    <w:rsid w:val="009A0EBB"/>
    <w:rsid w:val="009A176F"/>
    <w:rsid w:val="009A3B57"/>
    <w:rsid w:val="009A5B9E"/>
    <w:rsid w:val="009A6840"/>
    <w:rsid w:val="009B1A77"/>
    <w:rsid w:val="009B2A6E"/>
    <w:rsid w:val="009B44FA"/>
    <w:rsid w:val="009B6EF9"/>
    <w:rsid w:val="009B7A72"/>
    <w:rsid w:val="009B7DB1"/>
    <w:rsid w:val="009C1A9F"/>
    <w:rsid w:val="009C20E1"/>
    <w:rsid w:val="009C784E"/>
    <w:rsid w:val="009C7A55"/>
    <w:rsid w:val="009D0357"/>
    <w:rsid w:val="009D10D5"/>
    <w:rsid w:val="009D126F"/>
    <w:rsid w:val="009D17B4"/>
    <w:rsid w:val="009D3014"/>
    <w:rsid w:val="009D3998"/>
    <w:rsid w:val="009D5CFD"/>
    <w:rsid w:val="009D5D59"/>
    <w:rsid w:val="009D5E82"/>
    <w:rsid w:val="009E1E67"/>
    <w:rsid w:val="009E274C"/>
    <w:rsid w:val="009E31B7"/>
    <w:rsid w:val="009E41C8"/>
    <w:rsid w:val="009E6DE2"/>
    <w:rsid w:val="009E700A"/>
    <w:rsid w:val="009E7750"/>
    <w:rsid w:val="009E7D6A"/>
    <w:rsid w:val="009F0416"/>
    <w:rsid w:val="00A00208"/>
    <w:rsid w:val="00A022E9"/>
    <w:rsid w:val="00A0237E"/>
    <w:rsid w:val="00A06CA1"/>
    <w:rsid w:val="00A07005"/>
    <w:rsid w:val="00A07214"/>
    <w:rsid w:val="00A114B4"/>
    <w:rsid w:val="00A11DB0"/>
    <w:rsid w:val="00A122E8"/>
    <w:rsid w:val="00A12F58"/>
    <w:rsid w:val="00A16D1E"/>
    <w:rsid w:val="00A16D88"/>
    <w:rsid w:val="00A1713B"/>
    <w:rsid w:val="00A17DB4"/>
    <w:rsid w:val="00A20281"/>
    <w:rsid w:val="00A2098C"/>
    <w:rsid w:val="00A21089"/>
    <w:rsid w:val="00A21FFC"/>
    <w:rsid w:val="00A2201F"/>
    <w:rsid w:val="00A22E35"/>
    <w:rsid w:val="00A2350D"/>
    <w:rsid w:val="00A241C9"/>
    <w:rsid w:val="00A24A1A"/>
    <w:rsid w:val="00A2523B"/>
    <w:rsid w:val="00A27458"/>
    <w:rsid w:val="00A300E5"/>
    <w:rsid w:val="00A3263F"/>
    <w:rsid w:val="00A37240"/>
    <w:rsid w:val="00A40FA1"/>
    <w:rsid w:val="00A414AB"/>
    <w:rsid w:val="00A41A5D"/>
    <w:rsid w:val="00A42D37"/>
    <w:rsid w:val="00A43C33"/>
    <w:rsid w:val="00A43F99"/>
    <w:rsid w:val="00A440EE"/>
    <w:rsid w:val="00A4469B"/>
    <w:rsid w:val="00A46551"/>
    <w:rsid w:val="00A46A50"/>
    <w:rsid w:val="00A47523"/>
    <w:rsid w:val="00A500D0"/>
    <w:rsid w:val="00A5126B"/>
    <w:rsid w:val="00A523B1"/>
    <w:rsid w:val="00A5429D"/>
    <w:rsid w:val="00A54CB1"/>
    <w:rsid w:val="00A56E9F"/>
    <w:rsid w:val="00A5793B"/>
    <w:rsid w:val="00A57E37"/>
    <w:rsid w:val="00A607A4"/>
    <w:rsid w:val="00A627E4"/>
    <w:rsid w:val="00A6286B"/>
    <w:rsid w:val="00A6370C"/>
    <w:rsid w:val="00A64088"/>
    <w:rsid w:val="00A65C55"/>
    <w:rsid w:val="00A65EDD"/>
    <w:rsid w:val="00A666DF"/>
    <w:rsid w:val="00A7050C"/>
    <w:rsid w:val="00A71841"/>
    <w:rsid w:val="00A718BE"/>
    <w:rsid w:val="00A7223E"/>
    <w:rsid w:val="00A730C6"/>
    <w:rsid w:val="00A737B7"/>
    <w:rsid w:val="00A749F4"/>
    <w:rsid w:val="00A74D67"/>
    <w:rsid w:val="00A74E58"/>
    <w:rsid w:val="00A758CB"/>
    <w:rsid w:val="00A76699"/>
    <w:rsid w:val="00A81B69"/>
    <w:rsid w:val="00A82841"/>
    <w:rsid w:val="00A8290E"/>
    <w:rsid w:val="00A82E55"/>
    <w:rsid w:val="00A82FD0"/>
    <w:rsid w:val="00A8563E"/>
    <w:rsid w:val="00A870FB"/>
    <w:rsid w:val="00A8737F"/>
    <w:rsid w:val="00A87781"/>
    <w:rsid w:val="00A879CE"/>
    <w:rsid w:val="00A87C30"/>
    <w:rsid w:val="00A90D86"/>
    <w:rsid w:val="00A93467"/>
    <w:rsid w:val="00A935D6"/>
    <w:rsid w:val="00A942F7"/>
    <w:rsid w:val="00A9498C"/>
    <w:rsid w:val="00A94C22"/>
    <w:rsid w:val="00A9502B"/>
    <w:rsid w:val="00A95250"/>
    <w:rsid w:val="00A95A2C"/>
    <w:rsid w:val="00A96651"/>
    <w:rsid w:val="00AA168B"/>
    <w:rsid w:val="00AA1ACC"/>
    <w:rsid w:val="00AA22BF"/>
    <w:rsid w:val="00AA4809"/>
    <w:rsid w:val="00AA4A98"/>
    <w:rsid w:val="00AA5E79"/>
    <w:rsid w:val="00AA6DAF"/>
    <w:rsid w:val="00AB0679"/>
    <w:rsid w:val="00AB0A6D"/>
    <w:rsid w:val="00AB0DAF"/>
    <w:rsid w:val="00AB1600"/>
    <w:rsid w:val="00AB1FEC"/>
    <w:rsid w:val="00AB2D53"/>
    <w:rsid w:val="00AB4F46"/>
    <w:rsid w:val="00AB6B78"/>
    <w:rsid w:val="00AB6B86"/>
    <w:rsid w:val="00AB7658"/>
    <w:rsid w:val="00AC05BC"/>
    <w:rsid w:val="00AC07CA"/>
    <w:rsid w:val="00AC213F"/>
    <w:rsid w:val="00AC250F"/>
    <w:rsid w:val="00AC4D12"/>
    <w:rsid w:val="00AC6156"/>
    <w:rsid w:val="00AC6534"/>
    <w:rsid w:val="00AC66D1"/>
    <w:rsid w:val="00AC6F8D"/>
    <w:rsid w:val="00AC73A1"/>
    <w:rsid w:val="00AC7BD4"/>
    <w:rsid w:val="00AD13F9"/>
    <w:rsid w:val="00AD1ED8"/>
    <w:rsid w:val="00AD3316"/>
    <w:rsid w:val="00AD3B1B"/>
    <w:rsid w:val="00AD3C2E"/>
    <w:rsid w:val="00AD479A"/>
    <w:rsid w:val="00AD62ED"/>
    <w:rsid w:val="00AD7EDD"/>
    <w:rsid w:val="00AE0F03"/>
    <w:rsid w:val="00AE1905"/>
    <w:rsid w:val="00AE2456"/>
    <w:rsid w:val="00AE2822"/>
    <w:rsid w:val="00AE38FE"/>
    <w:rsid w:val="00AE42C9"/>
    <w:rsid w:val="00AE5B88"/>
    <w:rsid w:val="00AE6824"/>
    <w:rsid w:val="00AE6C88"/>
    <w:rsid w:val="00AE6FC3"/>
    <w:rsid w:val="00AF0480"/>
    <w:rsid w:val="00AF09B3"/>
    <w:rsid w:val="00AF0F39"/>
    <w:rsid w:val="00AF24BE"/>
    <w:rsid w:val="00AF328B"/>
    <w:rsid w:val="00AF3484"/>
    <w:rsid w:val="00AF394A"/>
    <w:rsid w:val="00AF51D9"/>
    <w:rsid w:val="00AF5D0B"/>
    <w:rsid w:val="00AF6144"/>
    <w:rsid w:val="00AF63CD"/>
    <w:rsid w:val="00AF76D9"/>
    <w:rsid w:val="00B00946"/>
    <w:rsid w:val="00B021C1"/>
    <w:rsid w:val="00B02392"/>
    <w:rsid w:val="00B03AD9"/>
    <w:rsid w:val="00B03D53"/>
    <w:rsid w:val="00B04EA6"/>
    <w:rsid w:val="00B06204"/>
    <w:rsid w:val="00B07297"/>
    <w:rsid w:val="00B074FA"/>
    <w:rsid w:val="00B11859"/>
    <w:rsid w:val="00B14C66"/>
    <w:rsid w:val="00B14EAB"/>
    <w:rsid w:val="00B1631A"/>
    <w:rsid w:val="00B1746D"/>
    <w:rsid w:val="00B21727"/>
    <w:rsid w:val="00B221F7"/>
    <w:rsid w:val="00B2245D"/>
    <w:rsid w:val="00B22D63"/>
    <w:rsid w:val="00B2368F"/>
    <w:rsid w:val="00B24878"/>
    <w:rsid w:val="00B250D1"/>
    <w:rsid w:val="00B2525B"/>
    <w:rsid w:val="00B262C3"/>
    <w:rsid w:val="00B2635F"/>
    <w:rsid w:val="00B27A20"/>
    <w:rsid w:val="00B27C22"/>
    <w:rsid w:val="00B30C79"/>
    <w:rsid w:val="00B325C3"/>
    <w:rsid w:val="00B33385"/>
    <w:rsid w:val="00B33EB0"/>
    <w:rsid w:val="00B3453F"/>
    <w:rsid w:val="00B34FAA"/>
    <w:rsid w:val="00B41C8B"/>
    <w:rsid w:val="00B41F87"/>
    <w:rsid w:val="00B43E43"/>
    <w:rsid w:val="00B44564"/>
    <w:rsid w:val="00B44B4A"/>
    <w:rsid w:val="00B467F6"/>
    <w:rsid w:val="00B47937"/>
    <w:rsid w:val="00B50149"/>
    <w:rsid w:val="00B50EE6"/>
    <w:rsid w:val="00B54009"/>
    <w:rsid w:val="00B54B42"/>
    <w:rsid w:val="00B54CA5"/>
    <w:rsid w:val="00B55EA0"/>
    <w:rsid w:val="00B55FE3"/>
    <w:rsid w:val="00B575F7"/>
    <w:rsid w:val="00B57C15"/>
    <w:rsid w:val="00B60969"/>
    <w:rsid w:val="00B60AA6"/>
    <w:rsid w:val="00B6220B"/>
    <w:rsid w:val="00B6356A"/>
    <w:rsid w:val="00B636C7"/>
    <w:rsid w:val="00B637F4"/>
    <w:rsid w:val="00B63A69"/>
    <w:rsid w:val="00B64CDC"/>
    <w:rsid w:val="00B65F30"/>
    <w:rsid w:val="00B669D1"/>
    <w:rsid w:val="00B66C70"/>
    <w:rsid w:val="00B7049D"/>
    <w:rsid w:val="00B71300"/>
    <w:rsid w:val="00B71CF1"/>
    <w:rsid w:val="00B71D8C"/>
    <w:rsid w:val="00B72907"/>
    <w:rsid w:val="00B72C9B"/>
    <w:rsid w:val="00B74576"/>
    <w:rsid w:val="00B747A3"/>
    <w:rsid w:val="00B74CC8"/>
    <w:rsid w:val="00B75359"/>
    <w:rsid w:val="00B75F37"/>
    <w:rsid w:val="00B77AA7"/>
    <w:rsid w:val="00B8260E"/>
    <w:rsid w:val="00B82B9D"/>
    <w:rsid w:val="00B8368B"/>
    <w:rsid w:val="00B83D42"/>
    <w:rsid w:val="00B84174"/>
    <w:rsid w:val="00B847BD"/>
    <w:rsid w:val="00B851A5"/>
    <w:rsid w:val="00B8615F"/>
    <w:rsid w:val="00B878C8"/>
    <w:rsid w:val="00B90F42"/>
    <w:rsid w:val="00B91134"/>
    <w:rsid w:val="00B916C7"/>
    <w:rsid w:val="00B91A5B"/>
    <w:rsid w:val="00B93C05"/>
    <w:rsid w:val="00B96362"/>
    <w:rsid w:val="00B965CF"/>
    <w:rsid w:val="00BA0CDE"/>
    <w:rsid w:val="00BA11F9"/>
    <w:rsid w:val="00BA237C"/>
    <w:rsid w:val="00BA364D"/>
    <w:rsid w:val="00BA47B0"/>
    <w:rsid w:val="00BA5FB1"/>
    <w:rsid w:val="00BA6118"/>
    <w:rsid w:val="00BA652D"/>
    <w:rsid w:val="00BA6AC6"/>
    <w:rsid w:val="00BA7F74"/>
    <w:rsid w:val="00BB0EA2"/>
    <w:rsid w:val="00BB3066"/>
    <w:rsid w:val="00BB47C7"/>
    <w:rsid w:val="00BB4BE0"/>
    <w:rsid w:val="00BB5010"/>
    <w:rsid w:val="00BB52EC"/>
    <w:rsid w:val="00BB6ADD"/>
    <w:rsid w:val="00BC0049"/>
    <w:rsid w:val="00BC060A"/>
    <w:rsid w:val="00BC1034"/>
    <w:rsid w:val="00BC16FC"/>
    <w:rsid w:val="00BC1750"/>
    <w:rsid w:val="00BC1A20"/>
    <w:rsid w:val="00BC1AEC"/>
    <w:rsid w:val="00BC2B97"/>
    <w:rsid w:val="00BC2CEF"/>
    <w:rsid w:val="00BC3AAB"/>
    <w:rsid w:val="00BC3ECB"/>
    <w:rsid w:val="00BC4ABA"/>
    <w:rsid w:val="00BC76D2"/>
    <w:rsid w:val="00BD0427"/>
    <w:rsid w:val="00BD28F5"/>
    <w:rsid w:val="00BD2963"/>
    <w:rsid w:val="00BD3F74"/>
    <w:rsid w:val="00BD44E3"/>
    <w:rsid w:val="00BD514F"/>
    <w:rsid w:val="00BD5BAA"/>
    <w:rsid w:val="00BD5E15"/>
    <w:rsid w:val="00BD69A6"/>
    <w:rsid w:val="00BD6DE1"/>
    <w:rsid w:val="00BE02C9"/>
    <w:rsid w:val="00BE0314"/>
    <w:rsid w:val="00BE2BD7"/>
    <w:rsid w:val="00BE3566"/>
    <w:rsid w:val="00BE481B"/>
    <w:rsid w:val="00BE4D6A"/>
    <w:rsid w:val="00BE5FB0"/>
    <w:rsid w:val="00BE5FC1"/>
    <w:rsid w:val="00BF121A"/>
    <w:rsid w:val="00BF2C25"/>
    <w:rsid w:val="00BF2F96"/>
    <w:rsid w:val="00BF3680"/>
    <w:rsid w:val="00BF4397"/>
    <w:rsid w:val="00BF4555"/>
    <w:rsid w:val="00BF476E"/>
    <w:rsid w:val="00BF7292"/>
    <w:rsid w:val="00BF791D"/>
    <w:rsid w:val="00BF7F6C"/>
    <w:rsid w:val="00C00EA4"/>
    <w:rsid w:val="00C01A44"/>
    <w:rsid w:val="00C01A6F"/>
    <w:rsid w:val="00C024BE"/>
    <w:rsid w:val="00C03134"/>
    <w:rsid w:val="00C04198"/>
    <w:rsid w:val="00C044FC"/>
    <w:rsid w:val="00C05A2D"/>
    <w:rsid w:val="00C07015"/>
    <w:rsid w:val="00C10169"/>
    <w:rsid w:val="00C10ACD"/>
    <w:rsid w:val="00C11A9C"/>
    <w:rsid w:val="00C11D57"/>
    <w:rsid w:val="00C11F14"/>
    <w:rsid w:val="00C12779"/>
    <w:rsid w:val="00C13CF6"/>
    <w:rsid w:val="00C14264"/>
    <w:rsid w:val="00C1726B"/>
    <w:rsid w:val="00C17800"/>
    <w:rsid w:val="00C17F47"/>
    <w:rsid w:val="00C2094C"/>
    <w:rsid w:val="00C22358"/>
    <w:rsid w:val="00C228AB"/>
    <w:rsid w:val="00C232C3"/>
    <w:rsid w:val="00C23DFF"/>
    <w:rsid w:val="00C242C4"/>
    <w:rsid w:val="00C25CBE"/>
    <w:rsid w:val="00C30358"/>
    <w:rsid w:val="00C306CE"/>
    <w:rsid w:val="00C31619"/>
    <w:rsid w:val="00C3321B"/>
    <w:rsid w:val="00C33A48"/>
    <w:rsid w:val="00C33FC0"/>
    <w:rsid w:val="00C37C44"/>
    <w:rsid w:val="00C403FC"/>
    <w:rsid w:val="00C404DB"/>
    <w:rsid w:val="00C40FA1"/>
    <w:rsid w:val="00C41399"/>
    <w:rsid w:val="00C4225D"/>
    <w:rsid w:val="00C42B43"/>
    <w:rsid w:val="00C44176"/>
    <w:rsid w:val="00C44A07"/>
    <w:rsid w:val="00C475A3"/>
    <w:rsid w:val="00C47C2F"/>
    <w:rsid w:val="00C47F3B"/>
    <w:rsid w:val="00C50493"/>
    <w:rsid w:val="00C50773"/>
    <w:rsid w:val="00C511F6"/>
    <w:rsid w:val="00C51832"/>
    <w:rsid w:val="00C52F43"/>
    <w:rsid w:val="00C53283"/>
    <w:rsid w:val="00C54F68"/>
    <w:rsid w:val="00C55C6E"/>
    <w:rsid w:val="00C55FBD"/>
    <w:rsid w:val="00C56645"/>
    <w:rsid w:val="00C5758A"/>
    <w:rsid w:val="00C61ED6"/>
    <w:rsid w:val="00C62B09"/>
    <w:rsid w:val="00C635EE"/>
    <w:rsid w:val="00C64471"/>
    <w:rsid w:val="00C64EFC"/>
    <w:rsid w:val="00C65EAA"/>
    <w:rsid w:val="00C67994"/>
    <w:rsid w:val="00C71CE7"/>
    <w:rsid w:val="00C72D7A"/>
    <w:rsid w:val="00C72E06"/>
    <w:rsid w:val="00C730B5"/>
    <w:rsid w:val="00C73345"/>
    <w:rsid w:val="00C73527"/>
    <w:rsid w:val="00C736D7"/>
    <w:rsid w:val="00C737B2"/>
    <w:rsid w:val="00C75903"/>
    <w:rsid w:val="00C75DAC"/>
    <w:rsid w:val="00C75EF6"/>
    <w:rsid w:val="00C76847"/>
    <w:rsid w:val="00C76D21"/>
    <w:rsid w:val="00C7777F"/>
    <w:rsid w:val="00C77B0E"/>
    <w:rsid w:val="00C81626"/>
    <w:rsid w:val="00C81C8A"/>
    <w:rsid w:val="00C85592"/>
    <w:rsid w:val="00C85E1B"/>
    <w:rsid w:val="00C90CA5"/>
    <w:rsid w:val="00C91896"/>
    <w:rsid w:val="00C9191F"/>
    <w:rsid w:val="00C946EB"/>
    <w:rsid w:val="00C94DC3"/>
    <w:rsid w:val="00C958B3"/>
    <w:rsid w:val="00C9590D"/>
    <w:rsid w:val="00C9609B"/>
    <w:rsid w:val="00C96B96"/>
    <w:rsid w:val="00CA0C95"/>
    <w:rsid w:val="00CA205B"/>
    <w:rsid w:val="00CA2E6D"/>
    <w:rsid w:val="00CA3FB0"/>
    <w:rsid w:val="00CA4E5A"/>
    <w:rsid w:val="00CA590F"/>
    <w:rsid w:val="00CA6FD1"/>
    <w:rsid w:val="00CA701D"/>
    <w:rsid w:val="00CB099B"/>
    <w:rsid w:val="00CB0A44"/>
    <w:rsid w:val="00CB3908"/>
    <w:rsid w:val="00CB56A9"/>
    <w:rsid w:val="00CB6378"/>
    <w:rsid w:val="00CB63E5"/>
    <w:rsid w:val="00CB657F"/>
    <w:rsid w:val="00CB6A90"/>
    <w:rsid w:val="00CB7847"/>
    <w:rsid w:val="00CC0060"/>
    <w:rsid w:val="00CC1FD5"/>
    <w:rsid w:val="00CC2027"/>
    <w:rsid w:val="00CC27CA"/>
    <w:rsid w:val="00CC3FAA"/>
    <w:rsid w:val="00CC6FB6"/>
    <w:rsid w:val="00CC7B71"/>
    <w:rsid w:val="00CD0157"/>
    <w:rsid w:val="00CD25AC"/>
    <w:rsid w:val="00CD5E16"/>
    <w:rsid w:val="00CE12A9"/>
    <w:rsid w:val="00CE15CE"/>
    <w:rsid w:val="00CE1CC8"/>
    <w:rsid w:val="00CE2759"/>
    <w:rsid w:val="00CE3690"/>
    <w:rsid w:val="00CE46BF"/>
    <w:rsid w:val="00CE48C7"/>
    <w:rsid w:val="00CE62AB"/>
    <w:rsid w:val="00CE7673"/>
    <w:rsid w:val="00CE7DCD"/>
    <w:rsid w:val="00CF01A2"/>
    <w:rsid w:val="00CF130F"/>
    <w:rsid w:val="00CF2B2E"/>
    <w:rsid w:val="00CF2B72"/>
    <w:rsid w:val="00CF4C6C"/>
    <w:rsid w:val="00CF502A"/>
    <w:rsid w:val="00CF5804"/>
    <w:rsid w:val="00CF6159"/>
    <w:rsid w:val="00CF718F"/>
    <w:rsid w:val="00CF71DE"/>
    <w:rsid w:val="00CF7220"/>
    <w:rsid w:val="00CF7F8C"/>
    <w:rsid w:val="00D00AEF"/>
    <w:rsid w:val="00D0243E"/>
    <w:rsid w:val="00D02D5E"/>
    <w:rsid w:val="00D0368C"/>
    <w:rsid w:val="00D0406A"/>
    <w:rsid w:val="00D07575"/>
    <w:rsid w:val="00D1056B"/>
    <w:rsid w:val="00D110EF"/>
    <w:rsid w:val="00D11B8A"/>
    <w:rsid w:val="00D11E57"/>
    <w:rsid w:val="00D15CA0"/>
    <w:rsid w:val="00D162BE"/>
    <w:rsid w:val="00D165A1"/>
    <w:rsid w:val="00D16755"/>
    <w:rsid w:val="00D16CC4"/>
    <w:rsid w:val="00D17BE6"/>
    <w:rsid w:val="00D22517"/>
    <w:rsid w:val="00D237FF"/>
    <w:rsid w:val="00D2419E"/>
    <w:rsid w:val="00D252DB"/>
    <w:rsid w:val="00D2659F"/>
    <w:rsid w:val="00D27E48"/>
    <w:rsid w:val="00D30B74"/>
    <w:rsid w:val="00D3208D"/>
    <w:rsid w:val="00D328D5"/>
    <w:rsid w:val="00D329E1"/>
    <w:rsid w:val="00D3431E"/>
    <w:rsid w:val="00D34DE6"/>
    <w:rsid w:val="00D3720B"/>
    <w:rsid w:val="00D373EE"/>
    <w:rsid w:val="00D373F0"/>
    <w:rsid w:val="00D40623"/>
    <w:rsid w:val="00D408B6"/>
    <w:rsid w:val="00D412F0"/>
    <w:rsid w:val="00D4316F"/>
    <w:rsid w:val="00D434B2"/>
    <w:rsid w:val="00D43E95"/>
    <w:rsid w:val="00D45199"/>
    <w:rsid w:val="00D4559F"/>
    <w:rsid w:val="00D45ACA"/>
    <w:rsid w:val="00D4754D"/>
    <w:rsid w:val="00D47AB2"/>
    <w:rsid w:val="00D47BA2"/>
    <w:rsid w:val="00D51258"/>
    <w:rsid w:val="00D514B9"/>
    <w:rsid w:val="00D51FD5"/>
    <w:rsid w:val="00D530E0"/>
    <w:rsid w:val="00D53BB8"/>
    <w:rsid w:val="00D5449B"/>
    <w:rsid w:val="00D55426"/>
    <w:rsid w:val="00D565E5"/>
    <w:rsid w:val="00D57DCE"/>
    <w:rsid w:val="00D62E90"/>
    <w:rsid w:val="00D63688"/>
    <w:rsid w:val="00D64333"/>
    <w:rsid w:val="00D64536"/>
    <w:rsid w:val="00D6483F"/>
    <w:rsid w:val="00D64B88"/>
    <w:rsid w:val="00D6504F"/>
    <w:rsid w:val="00D6634E"/>
    <w:rsid w:val="00D6667A"/>
    <w:rsid w:val="00D66FD7"/>
    <w:rsid w:val="00D675E9"/>
    <w:rsid w:val="00D700E6"/>
    <w:rsid w:val="00D70967"/>
    <w:rsid w:val="00D70C4B"/>
    <w:rsid w:val="00D71507"/>
    <w:rsid w:val="00D726F7"/>
    <w:rsid w:val="00D735BA"/>
    <w:rsid w:val="00D738AF"/>
    <w:rsid w:val="00D75A9B"/>
    <w:rsid w:val="00D75C15"/>
    <w:rsid w:val="00D76CCA"/>
    <w:rsid w:val="00D7727E"/>
    <w:rsid w:val="00D82CC8"/>
    <w:rsid w:val="00D85835"/>
    <w:rsid w:val="00D86CA2"/>
    <w:rsid w:val="00D91684"/>
    <w:rsid w:val="00D91F4D"/>
    <w:rsid w:val="00D92277"/>
    <w:rsid w:val="00D92AED"/>
    <w:rsid w:val="00D9369B"/>
    <w:rsid w:val="00D93DC6"/>
    <w:rsid w:val="00D9418A"/>
    <w:rsid w:val="00D967DB"/>
    <w:rsid w:val="00D968EA"/>
    <w:rsid w:val="00D96FDA"/>
    <w:rsid w:val="00D970E3"/>
    <w:rsid w:val="00D9750E"/>
    <w:rsid w:val="00D978CB"/>
    <w:rsid w:val="00DA08DD"/>
    <w:rsid w:val="00DA0990"/>
    <w:rsid w:val="00DA0B62"/>
    <w:rsid w:val="00DA1E2D"/>
    <w:rsid w:val="00DA2411"/>
    <w:rsid w:val="00DA30D3"/>
    <w:rsid w:val="00DA3886"/>
    <w:rsid w:val="00DA48DD"/>
    <w:rsid w:val="00DA5698"/>
    <w:rsid w:val="00DA58B2"/>
    <w:rsid w:val="00DA5D35"/>
    <w:rsid w:val="00DB00A0"/>
    <w:rsid w:val="00DB02A6"/>
    <w:rsid w:val="00DB0744"/>
    <w:rsid w:val="00DB3285"/>
    <w:rsid w:val="00DB3414"/>
    <w:rsid w:val="00DB45E6"/>
    <w:rsid w:val="00DC13FD"/>
    <w:rsid w:val="00DC18F8"/>
    <w:rsid w:val="00DC1CBC"/>
    <w:rsid w:val="00DC43F1"/>
    <w:rsid w:val="00DC442D"/>
    <w:rsid w:val="00DC5DA7"/>
    <w:rsid w:val="00DC5DC8"/>
    <w:rsid w:val="00DC655B"/>
    <w:rsid w:val="00DC6E00"/>
    <w:rsid w:val="00DC6FB9"/>
    <w:rsid w:val="00DD0D89"/>
    <w:rsid w:val="00DD1437"/>
    <w:rsid w:val="00DD3F53"/>
    <w:rsid w:val="00DD4D76"/>
    <w:rsid w:val="00DD4EF8"/>
    <w:rsid w:val="00DD536F"/>
    <w:rsid w:val="00DD6D62"/>
    <w:rsid w:val="00DD6E82"/>
    <w:rsid w:val="00DD7281"/>
    <w:rsid w:val="00DD75FA"/>
    <w:rsid w:val="00DE114E"/>
    <w:rsid w:val="00DE1641"/>
    <w:rsid w:val="00DE2300"/>
    <w:rsid w:val="00DE2315"/>
    <w:rsid w:val="00DE28D9"/>
    <w:rsid w:val="00DE4A7C"/>
    <w:rsid w:val="00DE50DC"/>
    <w:rsid w:val="00DE5A4E"/>
    <w:rsid w:val="00DE7792"/>
    <w:rsid w:val="00DF056F"/>
    <w:rsid w:val="00DF0734"/>
    <w:rsid w:val="00DF0838"/>
    <w:rsid w:val="00DF11A7"/>
    <w:rsid w:val="00DF1F13"/>
    <w:rsid w:val="00DF24EA"/>
    <w:rsid w:val="00DF27B1"/>
    <w:rsid w:val="00DF45A2"/>
    <w:rsid w:val="00DF4EB8"/>
    <w:rsid w:val="00DF5C90"/>
    <w:rsid w:val="00DF6835"/>
    <w:rsid w:val="00DF7A38"/>
    <w:rsid w:val="00DF7E12"/>
    <w:rsid w:val="00E03C4B"/>
    <w:rsid w:val="00E03EA6"/>
    <w:rsid w:val="00E041F4"/>
    <w:rsid w:val="00E059B1"/>
    <w:rsid w:val="00E0750A"/>
    <w:rsid w:val="00E07836"/>
    <w:rsid w:val="00E1060F"/>
    <w:rsid w:val="00E11045"/>
    <w:rsid w:val="00E12021"/>
    <w:rsid w:val="00E12D39"/>
    <w:rsid w:val="00E132D2"/>
    <w:rsid w:val="00E1395C"/>
    <w:rsid w:val="00E1542A"/>
    <w:rsid w:val="00E15969"/>
    <w:rsid w:val="00E15EB7"/>
    <w:rsid w:val="00E2015C"/>
    <w:rsid w:val="00E214EE"/>
    <w:rsid w:val="00E23153"/>
    <w:rsid w:val="00E23174"/>
    <w:rsid w:val="00E23990"/>
    <w:rsid w:val="00E24E14"/>
    <w:rsid w:val="00E25074"/>
    <w:rsid w:val="00E26421"/>
    <w:rsid w:val="00E27082"/>
    <w:rsid w:val="00E30F00"/>
    <w:rsid w:val="00E30FEE"/>
    <w:rsid w:val="00E3121A"/>
    <w:rsid w:val="00E321BF"/>
    <w:rsid w:val="00E322BB"/>
    <w:rsid w:val="00E330DD"/>
    <w:rsid w:val="00E330E5"/>
    <w:rsid w:val="00E33ADB"/>
    <w:rsid w:val="00E33D95"/>
    <w:rsid w:val="00E33DBC"/>
    <w:rsid w:val="00E35217"/>
    <w:rsid w:val="00E356E1"/>
    <w:rsid w:val="00E35DCA"/>
    <w:rsid w:val="00E36D44"/>
    <w:rsid w:val="00E37AAC"/>
    <w:rsid w:val="00E400E9"/>
    <w:rsid w:val="00E40852"/>
    <w:rsid w:val="00E40B8A"/>
    <w:rsid w:val="00E413E7"/>
    <w:rsid w:val="00E41AB4"/>
    <w:rsid w:val="00E4239A"/>
    <w:rsid w:val="00E423EF"/>
    <w:rsid w:val="00E42CA5"/>
    <w:rsid w:val="00E42F9C"/>
    <w:rsid w:val="00E43ABB"/>
    <w:rsid w:val="00E43D8B"/>
    <w:rsid w:val="00E4483E"/>
    <w:rsid w:val="00E45616"/>
    <w:rsid w:val="00E4648F"/>
    <w:rsid w:val="00E479A9"/>
    <w:rsid w:val="00E51A2D"/>
    <w:rsid w:val="00E54030"/>
    <w:rsid w:val="00E54C52"/>
    <w:rsid w:val="00E5512B"/>
    <w:rsid w:val="00E5521D"/>
    <w:rsid w:val="00E55BDC"/>
    <w:rsid w:val="00E569AB"/>
    <w:rsid w:val="00E56F25"/>
    <w:rsid w:val="00E57E6F"/>
    <w:rsid w:val="00E609D7"/>
    <w:rsid w:val="00E613DA"/>
    <w:rsid w:val="00E61830"/>
    <w:rsid w:val="00E623CC"/>
    <w:rsid w:val="00E62403"/>
    <w:rsid w:val="00E62AE2"/>
    <w:rsid w:val="00E64ADE"/>
    <w:rsid w:val="00E709D6"/>
    <w:rsid w:val="00E70CB8"/>
    <w:rsid w:val="00E7145B"/>
    <w:rsid w:val="00E71C47"/>
    <w:rsid w:val="00E733A5"/>
    <w:rsid w:val="00E7355F"/>
    <w:rsid w:val="00E75729"/>
    <w:rsid w:val="00E75939"/>
    <w:rsid w:val="00E75F29"/>
    <w:rsid w:val="00E75F2F"/>
    <w:rsid w:val="00E80015"/>
    <w:rsid w:val="00E8020C"/>
    <w:rsid w:val="00E81100"/>
    <w:rsid w:val="00E81FE8"/>
    <w:rsid w:val="00E827F9"/>
    <w:rsid w:val="00E82C8A"/>
    <w:rsid w:val="00E8416D"/>
    <w:rsid w:val="00E86021"/>
    <w:rsid w:val="00E87B39"/>
    <w:rsid w:val="00E9007F"/>
    <w:rsid w:val="00E90C2F"/>
    <w:rsid w:val="00E91A04"/>
    <w:rsid w:val="00E935AA"/>
    <w:rsid w:val="00E9432C"/>
    <w:rsid w:val="00E94CA8"/>
    <w:rsid w:val="00E95839"/>
    <w:rsid w:val="00E95D15"/>
    <w:rsid w:val="00E96166"/>
    <w:rsid w:val="00E97E11"/>
    <w:rsid w:val="00E97F1A"/>
    <w:rsid w:val="00EA16FF"/>
    <w:rsid w:val="00EA2454"/>
    <w:rsid w:val="00EA2B6B"/>
    <w:rsid w:val="00EA2FF7"/>
    <w:rsid w:val="00EA4995"/>
    <w:rsid w:val="00EA5471"/>
    <w:rsid w:val="00EA6AFC"/>
    <w:rsid w:val="00EA7DF7"/>
    <w:rsid w:val="00EA7F85"/>
    <w:rsid w:val="00EB0E6E"/>
    <w:rsid w:val="00EB2B39"/>
    <w:rsid w:val="00EB5E5C"/>
    <w:rsid w:val="00EB6A3A"/>
    <w:rsid w:val="00EB72AE"/>
    <w:rsid w:val="00EB73B4"/>
    <w:rsid w:val="00EB77D1"/>
    <w:rsid w:val="00EB7811"/>
    <w:rsid w:val="00EB7D35"/>
    <w:rsid w:val="00EC05E1"/>
    <w:rsid w:val="00EC0FA9"/>
    <w:rsid w:val="00EC0FF8"/>
    <w:rsid w:val="00EC13AC"/>
    <w:rsid w:val="00EC2D4D"/>
    <w:rsid w:val="00EC2EB7"/>
    <w:rsid w:val="00EC3733"/>
    <w:rsid w:val="00EC3850"/>
    <w:rsid w:val="00EC3CF1"/>
    <w:rsid w:val="00EC3F07"/>
    <w:rsid w:val="00EC4080"/>
    <w:rsid w:val="00EC423A"/>
    <w:rsid w:val="00EC4F87"/>
    <w:rsid w:val="00EC7366"/>
    <w:rsid w:val="00ED1032"/>
    <w:rsid w:val="00ED1FD0"/>
    <w:rsid w:val="00ED25DB"/>
    <w:rsid w:val="00ED2A95"/>
    <w:rsid w:val="00ED4E0D"/>
    <w:rsid w:val="00ED4FDB"/>
    <w:rsid w:val="00ED532D"/>
    <w:rsid w:val="00ED5EB8"/>
    <w:rsid w:val="00ED64E9"/>
    <w:rsid w:val="00ED6A20"/>
    <w:rsid w:val="00ED704A"/>
    <w:rsid w:val="00EE0CC5"/>
    <w:rsid w:val="00EE4338"/>
    <w:rsid w:val="00EE4B47"/>
    <w:rsid w:val="00EE5213"/>
    <w:rsid w:val="00EE5F33"/>
    <w:rsid w:val="00EE61FE"/>
    <w:rsid w:val="00EE6BDB"/>
    <w:rsid w:val="00EE6F37"/>
    <w:rsid w:val="00EE7373"/>
    <w:rsid w:val="00EF048C"/>
    <w:rsid w:val="00EF07A5"/>
    <w:rsid w:val="00EF09FF"/>
    <w:rsid w:val="00EF1B56"/>
    <w:rsid w:val="00EF1C1B"/>
    <w:rsid w:val="00EF588F"/>
    <w:rsid w:val="00EF667A"/>
    <w:rsid w:val="00EF6AD0"/>
    <w:rsid w:val="00EF6C4B"/>
    <w:rsid w:val="00F03220"/>
    <w:rsid w:val="00F05253"/>
    <w:rsid w:val="00F052DC"/>
    <w:rsid w:val="00F06226"/>
    <w:rsid w:val="00F07E37"/>
    <w:rsid w:val="00F113AD"/>
    <w:rsid w:val="00F11C3B"/>
    <w:rsid w:val="00F126B3"/>
    <w:rsid w:val="00F13376"/>
    <w:rsid w:val="00F13882"/>
    <w:rsid w:val="00F144F8"/>
    <w:rsid w:val="00F16B1D"/>
    <w:rsid w:val="00F170B9"/>
    <w:rsid w:val="00F174C2"/>
    <w:rsid w:val="00F17549"/>
    <w:rsid w:val="00F20B65"/>
    <w:rsid w:val="00F20E55"/>
    <w:rsid w:val="00F21F65"/>
    <w:rsid w:val="00F221EB"/>
    <w:rsid w:val="00F224B7"/>
    <w:rsid w:val="00F227BD"/>
    <w:rsid w:val="00F2444A"/>
    <w:rsid w:val="00F2576D"/>
    <w:rsid w:val="00F26AF4"/>
    <w:rsid w:val="00F30C86"/>
    <w:rsid w:val="00F353CF"/>
    <w:rsid w:val="00F36EA6"/>
    <w:rsid w:val="00F3791E"/>
    <w:rsid w:val="00F400EC"/>
    <w:rsid w:val="00F41357"/>
    <w:rsid w:val="00F41C40"/>
    <w:rsid w:val="00F425FB"/>
    <w:rsid w:val="00F44C3F"/>
    <w:rsid w:val="00F45256"/>
    <w:rsid w:val="00F452AF"/>
    <w:rsid w:val="00F47D4A"/>
    <w:rsid w:val="00F5197F"/>
    <w:rsid w:val="00F52FAE"/>
    <w:rsid w:val="00F53108"/>
    <w:rsid w:val="00F5398D"/>
    <w:rsid w:val="00F5443E"/>
    <w:rsid w:val="00F55E94"/>
    <w:rsid w:val="00F570AF"/>
    <w:rsid w:val="00F57705"/>
    <w:rsid w:val="00F577B2"/>
    <w:rsid w:val="00F57A24"/>
    <w:rsid w:val="00F57B9B"/>
    <w:rsid w:val="00F609F3"/>
    <w:rsid w:val="00F651AC"/>
    <w:rsid w:val="00F65BFF"/>
    <w:rsid w:val="00F65F07"/>
    <w:rsid w:val="00F669C5"/>
    <w:rsid w:val="00F66BCA"/>
    <w:rsid w:val="00F67535"/>
    <w:rsid w:val="00F67A98"/>
    <w:rsid w:val="00F70517"/>
    <w:rsid w:val="00F70A28"/>
    <w:rsid w:val="00F7212D"/>
    <w:rsid w:val="00F7314A"/>
    <w:rsid w:val="00F73C7B"/>
    <w:rsid w:val="00F7573F"/>
    <w:rsid w:val="00F75AA1"/>
    <w:rsid w:val="00F75E66"/>
    <w:rsid w:val="00F76C4D"/>
    <w:rsid w:val="00F76F04"/>
    <w:rsid w:val="00F7726E"/>
    <w:rsid w:val="00F775A8"/>
    <w:rsid w:val="00F77F27"/>
    <w:rsid w:val="00F811ED"/>
    <w:rsid w:val="00F812B0"/>
    <w:rsid w:val="00F81D14"/>
    <w:rsid w:val="00F82107"/>
    <w:rsid w:val="00F83A12"/>
    <w:rsid w:val="00F83A61"/>
    <w:rsid w:val="00F85731"/>
    <w:rsid w:val="00F87DA3"/>
    <w:rsid w:val="00F90934"/>
    <w:rsid w:val="00F91703"/>
    <w:rsid w:val="00F922D8"/>
    <w:rsid w:val="00F9255B"/>
    <w:rsid w:val="00F925EE"/>
    <w:rsid w:val="00F928B5"/>
    <w:rsid w:val="00F937AF"/>
    <w:rsid w:val="00F93D23"/>
    <w:rsid w:val="00F94901"/>
    <w:rsid w:val="00F94D17"/>
    <w:rsid w:val="00F95E21"/>
    <w:rsid w:val="00F97288"/>
    <w:rsid w:val="00FA05F6"/>
    <w:rsid w:val="00FA14F9"/>
    <w:rsid w:val="00FA1A2A"/>
    <w:rsid w:val="00FA31AF"/>
    <w:rsid w:val="00FA3687"/>
    <w:rsid w:val="00FA55F6"/>
    <w:rsid w:val="00FA5C53"/>
    <w:rsid w:val="00FA74F5"/>
    <w:rsid w:val="00FB08D2"/>
    <w:rsid w:val="00FB0DA7"/>
    <w:rsid w:val="00FB322D"/>
    <w:rsid w:val="00FB3DAE"/>
    <w:rsid w:val="00FB5825"/>
    <w:rsid w:val="00FC0A84"/>
    <w:rsid w:val="00FC2D32"/>
    <w:rsid w:val="00FC3A2B"/>
    <w:rsid w:val="00FC3F6D"/>
    <w:rsid w:val="00FC462D"/>
    <w:rsid w:val="00FC47FA"/>
    <w:rsid w:val="00FD030D"/>
    <w:rsid w:val="00FD03F2"/>
    <w:rsid w:val="00FD06B3"/>
    <w:rsid w:val="00FD25BD"/>
    <w:rsid w:val="00FD25CA"/>
    <w:rsid w:val="00FD3679"/>
    <w:rsid w:val="00FD3683"/>
    <w:rsid w:val="00FD3B35"/>
    <w:rsid w:val="00FD7537"/>
    <w:rsid w:val="00FD7A53"/>
    <w:rsid w:val="00FE3242"/>
    <w:rsid w:val="00FE4177"/>
    <w:rsid w:val="00FE6C83"/>
    <w:rsid w:val="00FE6FB2"/>
    <w:rsid w:val="00FE74D3"/>
    <w:rsid w:val="00FE758C"/>
    <w:rsid w:val="00FF0EF9"/>
    <w:rsid w:val="00FF359E"/>
    <w:rsid w:val="00FF3EDF"/>
    <w:rsid w:val="00FF4199"/>
    <w:rsid w:val="00FF4B56"/>
    <w:rsid w:val="00FF5162"/>
    <w:rsid w:val="00FF6324"/>
    <w:rsid w:val="00FF7275"/>
    <w:rsid w:val="00FF7292"/>
    <w:rsid w:val="00FF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D2424"/>
  <w15:docId w15:val="{4FB60D61-64EE-42A5-B577-C6824F44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15"/>
      <w:outlineLvl w:val="0"/>
    </w:pPr>
    <w:rPr>
      <w:rFonts w:ascii="Times New Roman" w:eastAsia="Times New Roman" w:hAnsi="Times New Roman"/>
      <w:b/>
      <w:bCs/>
      <w:sz w:val="24"/>
      <w:szCs w:val="24"/>
      <w:u w:val="single"/>
    </w:rPr>
  </w:style>
  <w:style w:type="paragraph" w:styleId="Heading2">
    <w:name w:val="heading 2"/>
    <w:basedOn w:val="Normal"/>
    <w:next w:val="Normal"/>
    <w:link w:val="Heading2Char"/>
    <w:uiPriority w:val="9"/>
    <w:semiHidden/>
    <w:unhideWhenUsed/>
    <w:qFormat/>
    <w:rsid w:val="008F3E8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A05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5F6"/>
    <w:rPr>
      <w:rFonts w:ascii="Segoe UI" w:hAnsi="Segoe UI" w:cs="Segoe UI"/>
      <w:sz w:val="18"/>
      <w:szCs w:val="18"/>
    </w:rPr>
  </w:style>
  <w:style w:type="character" w:customStyle="1" w:styleId="Heading1Char">
    <w:name w:val="Heading 1 Char"/>
    <w:basedOn w:val="DefaultParagraphFont"/>
    <w:link w:val="Heading1"/>
    <w:uiPriority w:val="1"/>
    <w:rsid w:val="00F47D4A"/>
    <w:rPr>
      <w:rFonts w:ascii="Times New Roman" w:eastAsia="Times New Roman" w:hAnsi="Times New Roman"/>
      <w:b/>
      <w:bCs/>
      <w:sz w:val="24"/>
      <w:szCs w:val="24"/>
      <w:u w:val="single"/>
    </w:rPr>
  </w:style>
  <w:style w:type="character" w:customStyle="1" w:styleId="BodyTextChar">
    <w:name w:val="Body Text Char"/>
    <w:basedOn w:val="DefaultParagraphFont"/>
    <w:link w:val="BodyText"/>
    <w:uiPriority w:val="1"/>
    <w:rsid w:val="00F47D4A"/>
    <w:rPr>
      <w:rFonts w:ascii="Times New Roman" w:eastAsia="Times New Roman" w:hAnsi="Times New Roman"/>
      <w:sz w:val="24"/>
      <w:szCs w:val="24"/>
    </w:rPr>
  </w:style>
  <w:style w:type="paragraph" w:styleId="Revision">
    <w:name w:val="Revision"/>
    <w:hidden/>
    <w:uiPriority w:val="99"/>
    <w:semiHidden/>
    <w:rsid w:val="00172C27"/>
    <w:pPr>
      <w:widowControl/>
    </w:pPr>
  </w:style>
  <w:style w:type="character" w:styleId="Hyperlink">
    <w:name w:val="Hyperlink"/>
    <w:basedOn w:val="DefaultParagraphFont"/>
    <w:uiPriority w:val="99"/>
    <w:unhideWhenUsed/>
    <w:rsid w:val="00A46A50"/>
    <w:rPr>
      <w:color w:val="0000FF" w:themeColor="hyperlink"/>
      <w:u w:val="single"/>
    </w:rPr>
  </w:style>
  <w:style w:type="character" w:styleId="CommentReference">
    <w:name w:val="annotation reference"/>
    <w:basedOn w:val="DefaultParagraphFont"/>
    <w:uiPriority w:val="99"/>
    <w:semiHidden/>
    <w:unhideWhenUsed/>
    <w:rsid w:val="00CD5E16"/>
    <w:rPr>
      <w:sz w:val="16"/>
      <w:szCs w:val="16"/>
    </w:rPr>
  </w:style>
  <w:style w:type="paragraph" w:styleId="CommentText">
    <w:name w:val="annotation text"/>
    <w:basedOn w:val="Normal"/>
    <w:link w:val="CommentTextChar"/>
    <w:uiPriority w:val="99"/>
    <w:semiHidden/>
    <w:unhideWhenUsed/>
    <w:rsid w:val="00CD5E16"/>
    <w:rPr>
      <w:sz w:val="20"/>
      <w:szCs w:val="20"/>
    </w:rPr>
  </w:style>
  <w:style w:type="character" w:customStyle="1" w:styleId="CommentTextChar">
    <w:name w:val="Comment Text Char"/>
    <w:basedOn w:val="DefaultParagraphFont"/>
    <w:link w:val="CommentText"/>
    <w:uiPriority w:val="99"/>
    <w:semiHidden/>
    <w:rsid w:val="00CD5E16"/>
    <w:rPr>
      <w:sz w:val="20"/>
      <w:szCs w:val="20"/>
    </w:rPr>
  </w:style>
  <w:style w:type="paragraph" w:styleId="CommentSubject">
    <w:name w:val="annotation subject"/>
    <w:basedOn w:val="CommentText"/>
    <w:next w:val="CommentText"/>
    <w:link w:val="CommentSubjectChar"/>
    <w:uiPriority w:val="99"/>
    <w:semiHidden/>
    <w:unhideWhenUsed/>
    <w:rsid w:val="00CD5E16"/>
    <w:rPr>
      <w:b/>
      <w:bCs/>
    </w:rPr>
  </w:style>
  <w:style w:type="character" w:customStyle="1" w:styleId="CommentSubjectChar">
    <w:name w:val="Comment Subject Char"/>
    <w:basedOn w:val="CommentTextChar"/>
    <w:link w:val="CommentSubject"/>
    <w:uiPriority w:val="99"/>
    <w:semiHidden/>
    <w:rsid w:val="00CD5E16"/>
    <w:rPr>
      <w:b/>
      <w:bCs/>
      <w:sz w:val="20"/>
      <w:szCs w:val="20"/>
    </w:rPr>
  </w:style>
  <w:style w:type="paragraph" w:styleId="Header">
    <w:name w:val="header"/>
    <w:basedOn w:val="Normal"/>
    <w:link w:val="HeaderChar"/>
    <w:uiPriority w:val="99"/>
    <w:unhideWhenUsed/>
    <w:rsid w:val="00BC2CEF"/>
    <w:pPr>
      <w:tabs>
        <w:tab w:val="center" w:pos="4680"/>
        <w:tab w:val="right" w:pos="9360"/>
      </w:tabs>
    </w:pPr>
  </w:style>
  <w:style w:type="character" w:customStyle="1" w:styleId="HeaderChar">
    <w:name w:val="Header Char"/>
    <w:basedOn w:val="DefaultParagraphFont"/>
    <w:link w:val="Header"/>
    <w:uiPriority w:val="99"/>
    <w:rsid w:val="00BC2CEF"/>
  </w:style>
  <w:style w:type="paragraph" w:styleId="Footer">
    <w:name w:val="footer"/>
    <w:basedOn w:val="Normal"/>
    <w:link w:val="FooterChar"/>
    <w:uiPriority w:val="99"/>
    <w:unhideWhenUsed/>
    <w:rsid w:val="00BC2CEF"/>
    <w:pPr>
      <w:tabs>
        <w:tab w:val="center" w:pos="4680"/>
        <w:tab w:val="right" w:pos="9360"/>
      </w:tabs>
    </w:pPr>
  </w:style>
  <w:style w:type="character" w:customStyle="1" w:styleId="FooterChar">
    <w:name w:val="Footer Char"/>
    <w:basedOn w:val="DefaultParagraphFont"/>
    <w:link w:val="Footer"/>
    <w:uiPriority w:val="99"/>
    <w:rsid w:val="00BC2CEF"/>
  </w:style>
  <w:style w:type="character" w:styleId="UnresolvedMention">
    <w:name w:val="Unresolved Mention"/>
    <w:basedOn w:val="DefaultParagraphFont"/>
    <w:uiPriority w:val="99"/>
    <w:semiHidden/>
    <w:unhideWhenUsed/>
    <w:rsid w:val="000C1872"/>
    <w:rPr>
      <w:color w:val="605E5C"/>
      <w:shd w:val="clear" w:color="auto" w:fill="E1DFDD"/>
    </w:rPr>
  </w:style>
  <w:style w:type="character" w:styleId="FollowedHyperlink">
    <w:name w:val="FollowedHyperlink"/>
    <w:basedOn w:val="DefaultParagraphFont"/>
    <w:uiPriority w:val="99"/>
    <w:semiHidden/>
    <w:unhideWhenUsed/>
    <w:rsid w:val="00130136"/>
    <w:rPr>
      <w:color w:val="800080" w:themeColor="followedHyperlink"/>
      <w:u w:val="single"/>
    </w:rPr>
  </w:style>
  <w:style w:type="character" w:customStyle="1" w:styleId="Heading2Char">
    <w:name w:val="Heading 2 Char"/>
    <w:basedOn w:val="DefaultParagraphFont"/>
    <w:link w:val="Heading2"/>
    <w:uiPriority w:val="9"/>
    <w:semiHidden/>
    <w:rsid w:val="008F3E84"/>
    <w:rPr>
      <w:rFonts w:asciiTheme="majorHAnsi" w:eastAsiaTheme="majorEastAsia" w:hAnsiTheme="majorHAnsi" w:cstheme="majorBidi"/>
      <w:color w:val="365F91" w:themeColor="accent1" w:themeShade="BF"/>
      <w:sz w:val="26"/>
      <w:szCs w:val="26"/>
    </w:rPr>
  </w:style>
  <w:style w:type="paragraph" w:customStyle="1" w:styleId="Default">
    <w:name w:val="Default"/>
    <w:rsid w:val="008F3E84"/>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994">
      <w:bodyDiv w:val="1"/>
      <w:marLeft w:val="0"/>
      <w:marRight w:val="0"/>
      <w:marTop w:val="0"/>
      <w:marBottom w:val="0"/>
      <w:divBdr>
        <w:top w:val="none" w:sz="0" w:space="0" w:color="auto"/>
        <w:left w:val="none" w:sz="0" w:space="0" w:color="auto"/>
        <w:bottom w:val="none" w:sz="0" w:space="0" w:color="auto"/>
        <w:right w:val="none" w:sz="0" w:space="0" w:color="auto"/>
      </w:divBdr>
    </w:div>
    <w:div w:id="136335925">
      <w:bodyDiv w:val="1"/>
      <w:marLeft w:val="0"/>
      <w:marRight w:val="0"/>
      <w:marTop w:val="0"/>
      <w:marBottom w:val="0"/>
      <w:divBdr>
        <w:top w:val="none" w:sz="0" w:space="0" w:color="auto"/>
        <w:left w:val="none" w:sz="0" w:space="0" w:color="auto"/>
        <w:bottom w:val="none" w:sz="0" w:space="0" w:color="auto"/>
        <w:right w:val="none" w:sz="0" w:space="0" w:color="auto"/>
      </w:divBdr>
    </w:div>
    <w:div w:id="334501308">
      <w:bodyDiv w:val="1"/>
      <w:marLeft w:val="0"/>
      <w:marRight w:val="0"/>
      <w:marTop w:val="0"/>
      <w:marBottom w:val="0"/>
      <w:divBdr>
        <w:top w:val="none" w:sz="0" w:space="0" w:color="auto"/>
        <w:left w:val="none" w:sz="0" w:space="0" w:color="auto"/>
        <w:bottom w:val="none" w:sz="0" w:space="0" w:color="auto"/>
        <w:right w:val="none" w:sz="0" w:space="0" w:color="auto"/>
      </w:divBdr>
    </w:div>
    <w:div w:id="473454992">
      <w:bodyDiv w:val="1"/>
      <w:marLeft w:val="0"/>
      <w:marRight w:val="0"/>
      <w:marTop w:val="0"/>
      <w:marBottom w:val="0"/>
      <w:divBdr>
        <w:top w:val="none" w:sz="0" w:space="0" w:color="auto"/>
        <w:left w:val="none" w:sz="0" w:space="0" w:color="auto"/>
        <w:bottom w:val="none" w:sz="0" w:space="0" w:color="auto"/>
        <w:right w:val="none" w:sz="0" w:space="0" w:color="auto"/>
      </w:divBdr>
    </w:div>
    <w:div w:id="629433062">
      <w:bodyDiv w:val="1"/>
      <w:marLeft w:val="0"/>
      <w:marRight w:val="0"/>
      <w:marTop w:val="0"/>
      <w:marBottom w:val="0"/>
      <w:divBdr>
        <w:top w:val="none" w:sz="0" w:space="0" w:color="auto"/>
        <w:left w:val="none" w:sz="0" w:space="0" w:color="auto"/>
        <w:bottom w:val="none" w:sz="0" w:space="0" w:color="auto"/>
        <w:right w:val="none" w:sz="0" w:space="0" w:color="auto"/>
      </w:divBdr>
    </w:div>
    <w:div w:id="631323534">
      <w:bodyDiv w:val="1"/>
      <w:marLeft w:val="0"/>
      <w:marRight w:val="0"/>
      <w:marTop w:val="0"/>
      <w:marBottom w:val="0"/>
      <w:divBdr>
        <w:top w:val="none" w:sz="0" w:space="0" w:color="auto"/>
        <w:left w:val="none" w:sz="0" w:space="0" w:color="auto"/>
        <w:bottom w:val="none" w:sz="0" w:space="0" w:color="auto"/>
        <w:right w:val="none" w:sz="0" w:space="0" w:color="auto"/>
      </w:divBdr>
    </w:div>
    <w:div w:id="822505444">
      <w:bodyDiv w:val="1"/>
      <w:marLeft w:val="0"/>
      <w:marRight w:val="0"/>
      <w:marTop w:val="0"/>
      <w:marBottom w:val="0"/>
      <w:divBdr>
        <w:top w:val="none" w:sz="0" w:space="0" w:color="auto"/>
        <w:left w:val="none" w:sz="0" w:space="0" w:color="auto"/>
        <w:bottom w:val="none" w:sz="0" w:space="0" w:color="auto"/>
        <w:right w:val="none" w:sz="0" w:space="0" w:color="auto"/>
      </w:divBdr>
    </w:div>
    <w:div w:id="908006283">
      <w:bodyDiv w:val="1"/>
      <w:marLeft w:val="0"/>
      <w:marRight w:val="0"/>
      <w:marTop w:val="0"/>
      <w:marBottom w:val="0"/>
      <w:divBdr>
        <w:top w:val="none" w:sz="0" w:space="0" w:color="auto"/>
        <w:left w:val="none" w:sz="0" w:space="0" w:color="auto"/>
        <w:bottom w:val="none" w:sz="0" w:space="0" w:color="auto"/>
        <w:right w:val="none" w:sz="0" w:space="0" w:color="auto"/>
      </w:divBdr>
    </w:div>
    <w:div w:id="919364493">
      <w:bodyDiv w:val="1"/>
      <w:marLeft w:val="0"/>
      <w:marRight w:val="0"/>
      <w:marTop w:val="0"/>
      <w:marBottom w:val="0"/>
      <w:divBdr>
        <w:top w:val="none" w:sz="0" w:space="0" w:color="auto"/>
        <w:left w:val="none" w:sz="0" w:space="0" w:color="auto"/>
        <w:bottom w:val="none" w:sz="0" w:space="0" w:color="auto"/>
        <w:right w:val="none" w:sz="0" w:space="0" w:color="auto"/>
      </w:divBdr>
    </w:div>
    <w:div w:id="974025528">
      <w:bodyDiv w:val="1"/>
      <w:marLeft w:val="0"/>
      <w:marRight w:val="0"/>
      <w:marTop w:val="0"/>
      <w:marBottom w:val="0"/>
      <w:divBdr>
        <w:top w:val="none" w:sz="0" w:space="0" w:color="auto"/>
        <w:left w:val="none" w:sz="0" w:space="0" w:color="auto"/>
        <w:bottom w:val="none" w:sz="0" w:space="0" w:color="auto"/>
        <w:right w:val="none" w:sz="0" w:space="0" w:color="auto"/>
      </w:divBdr>
    </w:div>
    <w:div w:id="1073162297">
      <w:bodyDiv w:val="1"/>
      <w:marLeft w:val="0"/>
      <w:marRight w:val="0"/>
      <w:marTop w:val="0"/>
      <w:marBottom w:val="0"/>
      <w:divBdr>
        <w:top w:val="none" w:sz="0" w:space="0" w:color="auto"/>
        <w:left w:val="none" w:sz="0" w:space="0" w:color="auto"/>
        <w:bottom w:val="none" w:sz="0" w:space="0" w:color="auto"/>
        <w:right w:val="none" w:sz="0" w:space="0" w:color="auto"/>
      </w:divBdr>
    </w:div>
    <w:div w:id="1294941284">
      <w:bodyDiv w:val="1"/>
      <w:marLeft w:val="0"/>
      <w:marRight w:val="0"/>
      <w:marTop w:val="0"/>
      <w:marBottom w:val="0"/>
      <w:divBdr>
        <w:top w:val="none" w:sz="0" w:space="0" w:color="auto"/>
        <w:left w:val="none" w:sz="0" w:space="0" w:color="auto"/>
        <w:bottom w:val="none" w:sz="0" w:space="0" w:color="auto"/>
        <w:right w:val="none" w:sz="0" w:space="0" w:color="auto"/>
      </w:divBdr>
    </w:div>
    <w:div w:id="1442652104">
      <w:bodyDiv w:val="1"/>
      <w:marLeft w:val="0"/>
      <w:marRight w:val="0"/>
      <w:marTop w:val="0"/>
      <w:marBottom w:val="0"/>
      <w:divBdr>
        <w:top w:val="none" w:sz="0" w:space="0" w:color="auto"/>
        <w:left w:val="none" w:sz="0" w:space="0" w:color="auto"/>
        <w:bottom w:val="none" w:sz="0" w:space="0" w:color="auto"/>
        <w:right w:val="none" w:sz="0" w:space="0" w:color="auto"/>
      </w:divBdr>
    </w:div>
    <w:div w:id="1674989628">
      <w:bodyDiv w:val="1"/>
      <w:marLeft w:val="0"/>
      <w:marRight w:val="0"/>
      <w:marTop w:val="0"/>
      <w:marBottom w:val="0"/>
      <w:divBdr>
        <w:top w:val="none" w:sz="0" w:space="0" w:color="auto"/>
        <w:left w:val="none" w:sz="0" w:space="0" w:color="auto"/>
        <w:bottom w:val="none" w:sz="0" w:space="0" w:color="auto"/>
        <w:right w:val="none" w:sz="0" w:space="0" w:color="auto"/>
      </w:divBdr>
    </w:div>
    <w:div w:id="1680159296">
      <w:bodyDiv w:val="1"/>
      <w:marLeft w:val="0"/>
      <w:marRight w:val="0"/>
      <w:marTop w:val="0"/>
      <w:marBottom w:val="0"/>
      <w:divBdr>
        <w:top w:val="none" w:sz="0" w:space="0" w:color="auto"/>
        <w:left w:val="none" w:sz="0" w:space="0" w:color="auto"/>
        <w:bottom w:val="none" w:sz="0" w:space="0" w:color="auto"/>
        <w:right w:val="none" w:sz="0" w:space="0" w:color="auto"/>
      </w:divBdr>
    </w:div>
    <w:div w:id="1681345724">
      <w:bodyDiv w:val="1"/>
      <w:marLeft w:val="0"/>
      <w:marRight w:val="0"/>
      <w:marTop w:val="0"/>
      <w:marBottom w:val="0"/>
      <w:divBdr>
        <w:top w:val="none" w:sz="0" w:space="0" w:color="auto"/>
        <w:left w:val="none" w:sz="0" w:space="0" w:color="auto"/>
        <w:bottom w:val="none" w:sz="0" w:space="0" w:color="auto"/>
        <w:right w:val="none" w:sz="0" w:space="0" w:color="auto"/>
      </w:divBdr>
    </w:div>
    <w:div w:id="1769694352">
      <w:bodyDiv w:val="1"/>
      <w:marLeft w:val="0"/>
      <w:marRight w:val="0"/>
      <w:marTop w:val="0"/>
      <w:marBottom w:val="0"/>
      <w:divBdr>
        <w:top w:val="none" w:sz="0" w:space="0" w:color="auto"/>
        <w:left w:val="none" w:sz="0" w:space="0" w:color="auto"/>
        <w:bottom w:val="none" w:sz="0" w:space="0" w:color="auto"/>
        <w:right w:val="none" w:sz="0" w:space="0" w:color="auto"/>
      </w:divBdr>
    </w:div>
    <w:div w:id="1839927368">
      <w:bodyDiv w:val="1"/>
      <w:marLeft w:val="0"/>
      <w:marRight w:val="0"/>
      <w:marTop w:val="0"/>
      <w:marBottom w:val="0"/>
      <w:divBdr>
        <w:top w:val="none" w:sz="0" w:space="0" w:color="auto"/>
        <w:left w:val="none" w:sz="0" w:space="0" w:color="auto"/>
        <w:bottom w:val="none" w:sz="0" w:space="0" w:color="auto"/>
        <w:right w:val="none" w:sz="0" w:space="0" w:color="auto"/>
      </w:divBdr>
    </w:div>
    <w:div w:id="1864325861">
      <w:bodyDiv w:val="1"/>
      <w:marLeft w:val="0"/>
      <w:marRight w:val="0"/>
      <w:marTop w:val="0"/>
      <w:marBottom w:val="0"/>
      <w:divBdr>
        <w:top w:val="none" w:sz="0" w:space="0" w:color="auto"/>
        <w:left w:val="none" w:sz="0" w:space="0" w:color="auto"/>
        <w:bottom w:val="none" w:sz="0" w:space="0" w:color="auto"/>
        <w:right w:val="none" w:sz="0" w:space="0" w:color="auto"/>
      </w:divBdr>
    </w:div>
    <w:div w:id="1954629066">
      <w:bodyDiv w:val="1"/>
      <w:marLeft w:val="0"/>
      <w:marRight w:val="0"/>
      <w:marTop w:val="0"/>
      <w:marBottom w:val="0"/>
      <w:divBdr>
        <w:top w:val="none" w:sz="0" w:space="0" w:color="auto"/>
        <w:left w:val="none" w:sz="0" w:space="0" w:color="auto"/>
        <w:bottom w:val="none" w:sz="0" w:space="0" w:color="auto"/>
        <w:right w:val="none" w:sz="0" w:space="0" w:color="auto"/>
      </w:divBdr>
    </w:div>
    <w:div w:id="1965428304">
      <w:bodyDiv w:val="1"/>
      <w:marLeft w:val="0"/>
      <w:marRight w:val="0"/>
      <w:marTop w:val="0"/>
      <w:marBottom w:val="0"/>
      <w:divBdr>
        <w:top w:val="none" w:sz="0" w:space="0" w:color="auto"/>
        <w:left w:val="none" w:sz="0" w:space="0" w:color="auto"/>
        <w:bottom w:val="none" w:sz="0" w:space="0" w:color="auto"/>
        <w:right w:val="none" w:sz="0" w:space="0" w:color="auto"/>
      </w:divBdr>
    </w:div>
    <w:div w:id="2049333848">
      <w:bodyDiv w:val="1"/>
      <w:marLeft w:val="0"/>
      <w:marRight w:val="0"/>
      <w:marTop w:val="0"/>
      <w:marBottom w:val="0"/>
      <w:divBdr>
        <w:top w:val="none" w:sz="0" w:space="0" w:color="auto"/>
        <w:left w:val="none" w:sz="0" w:space="0" w:color="auto"/>
        <w:bottom w:val="none" w:sz="0" w:space="0" w:color="auto"/>
        <w:right w:val="none" w:sz="0" w:space="0" w:color="auto"/>
      </w:divBdr>
    </w:div>
    <w:div w:id="2104956569">
      <w:bodyDiv w:val="1"/>
      <w:marLeft w:val="0"/>
      <w:marRight w:val="0"/>
      <w:marTop w:val="0"/>
      <w:marBottom w:val="0"/>
      <w:divBdr>
        <w:top w:val="none" w:sz="0" w:space="0" w:color="auto"/>
        <w:left w:val="none" w:sz="0" w:space="0" w:color="auto"/>
        <w:bottom w:val="none" w:sz="0" w:space="0" w:color="auto"/>
        <w:right w:val="none" w:sz="0" w:space="0" w:color="auto"/>
      </w:divBdr>
    </w:div>
    <w:div w:id="2137991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Pages>
  <Words>1418</Words>
  <Characters>8088</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Rosenow, Colleen</dc:creator>
  <cp:keywords/>
  <dc:description/>
  <cp:lastModifiedBy>Bethany Oberg</cp:lastModifiedBy>
  <cp:revision>5</cp:revision>
  <cp:lastPrinted>2025-11-25T17:10:00Z</cp:lastPrinted>
  <dcterms:created xsi:type="dcterms:W3CDTF">2026-03-17T17:46:00Z</dcterms:created>
  <dcterms:modified xsi:type="dcterms:W3CDTF">2026-04-29T14:10:00Z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5b2e6-1e5d-43ff-b03f-437e65f04cc2_Enabled">
    <vt:lpwstr>true</vt:lpwstr>
  </property>
  <property fmtid="{D5CDD505-2E9C-101B-9397-08002B2CF9AE}" pid="3" name="MSIP_Label_a2e5b2e6-1e5d-43ff-b03f-437e65f04cc2_SetDate">
    <vt:lpwstr>2023-08-30T16:24:34Z</vt:lpwstr>
  </property>
  <property fmtid="{D5CDD505-2E9C-101B-9397-08002B2CF9AE}" pid="4" name="MSIP_Label_a2e5b2e6-1e5d-43ff-b03f-437e65f04cc2_Method">
    <vt:lpwstr>Standard</vt:lpwstr>
  </property>
  <property fmtid="{D5CDD505-2E9C-101B-9397-08002B2CF9AE}" pid="5" name="MSIP_Label_a2e5b2e6-1e5d-43ff-b03f-437e65f04cc2_Name">
    <vt:lpwstr>defa4170-0d19-0005-0004-bc88714345d2</vt:lpwstr>
  </property>
  <property fmtid="{D5CDD505-2E9C-101B-9397-08002B2CF9AE}" pid="6" name="MSIP_Label_a2e5b2e6-1e5d-43ff-b03f-437e65f04cc2_SiteId">
    <vt:lpwstr>3a573c9f-610e-4237-9520-c8291dad5888</vt:lpwstr>
  </property>
  <property fmtid="{D5CDD505-2E9C-101B-9397-08002B2CF9AE}" pid="7" name="MSIP_Label_a2e5b2e6-1e5d-43ff-b03f-437e65f04cc2_ActionId">
    <vt:lpwstr>4b661166-fb76-4cc1-aa4b-4ff00a839b77</vt:lpwstr>
  </property>
  <property fmtid="{D5CDD505-2E9C-101B-9397-08002B2CF9AE}" pid="8" name="MSIP_Label_a2e5b2e6-1e5d-43ff-b03f-437e65f04cc2_ContentBits">
    <vt:lpwstr>0</vt:lpwstr>
  </property>
</Properties>
</file>